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B703" w14:textId="77777777" w:rsidR="007818D0" w:rsidRDefault="007818D0"/>
    <w:p w14:paraId="42F2D963" w14:textId="77777777" w:rsidR="007818D0" w:rsidRPr="007818D0" w:rsidRDefault="007818D0" w:rsidP="007818D0">
      <w:pPr>
        <w:jc w:val="center"/>
        <w:rPr>
          <w:b/>
        </w:rPr>
      </w:pPr>
      <w:r w:rsidRPr="007818D0">
        <w:rPr>
          <w:b/>
        </w:rPr>
        <w:t xml:space="preserve">Larisaeans on Roman Manumission and Greek Citizenship: </w:t>
      </w:r>
      <w:r w:rsidRPr="00F30870">
        <w:rPr>
          <w:b/>
          <w:i/>
        </w:rPr>
        <w:t>IG</w:t>
      </w:r>
      <w:r w:rsidRPr="007818D0">
        <w:rPr>
          <w:b/>
        </w:rPr>
        <w:t xml:space="preserve"> IX 2 517</w:t>
      </w:r>
    </w:p>
    <w:p w14:paraId="798A88FF" w14:textId="77777777" w:rsidR="007818D0" w:rsidRDefault="007818D0"/>
    <w:p w14:paraId="52B69D44" w14:textId="77777777" w:rsidR="007818D0" w:rsidRPr="005A63CF" w:rsidRDefault="007818D0">
      <w:pPr>
        <w:rPr>
          <w:u w:val="single"/>
        </w:rPr>
      </w:pPr>
      <w:r w:rsidRPr="005A63CF">
        <w:rPr>
          <w:u w:val="single"/>
        </w:rPr>
        <w:t>1. Philip V on the defacement of the previous list</w:t>
      </w:r>
    </w:p>
    <w:p w14:paraId="42BC12A5" w14:textId="7152068B" w:rsidR="007818D0" w:rsidRPr="00F8472A" w:rsidRDefault="00F8472A">
      <w:pPr>
        <w:rPr>
          <w:lang w:val="el-GR"/>
        </w:rPr>
      </w:pPr>
      <w:proofErr w:type="spellStart"/>
      <w:r>
        <w:rPr>
          <w:lang w:val="el-GR"/>
        </w:rPr>
        <w:t>πυνθάνομαι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τοὺς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πολιτογραφηθέντα</w:t>
      </w:r>
      <w:r w:rsidR="00821A0F">
        <w:rPr>
          <w:lang w:val="el-GR"/>
        </w:rPr>
        <w:t>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κατὰ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τὴν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παρ᾽ἐμοῦ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ἐπιστολὴν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καὶ</w:t>
      </w:r>
      <w:proofErr w:type="spellEnd"/>
      <w:r>
        <w:rPr>
          <w:lang w:val="el-GR"/>
        </w:rPr>
        <w:t xml:space="preserve"> ψήφισμα </w:t>
      </w:r>
      <w:proofErr w:type="spellStart"/>
      <w:r>
        <w:rPr>
          <w:lang w:val="el-GR"/>
        </w:rPr>
        <w:t>τὸ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ὑμέτερον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καὶ</w:t>
      </w:r>
      <w:proofErr w:type="spellEnd"/>
      <w:r w:rsidR="00821A0F">
        <w:rPr>
          <w:lang w:val="el-GR"/>
        </w:rPr>
        <w:t xml:space="preserve"> </w:t>
      </w:r>
      <w:proofErr w:type="spellStart"/>
      <w:r w:rsidR="00821A0F">
        <w:rPr>
          <w:lang w:val="el-GR"/>
        </w:rPr>
        <w:t>ἀ</w:t>
      </w:r>
      <w:r>
        <w:rPr>
          <w:lang w:val="el-GR"/>
        </w:rPr>
        <w:t>ναγραφέντα</w:t>
      </w:r>
      <w:r w:rsidR="00821A0F">
        <w:rPr>
          <w:lang w:val="el-GR"/>
        </w:rPr>
        <w:t>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εἰς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τὰς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στήλας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ἐκκεκολάφθαι</w:t>
      </w:r>
      <w:proofErr w:type="spellEnd"/>
      <w:r>
        <w:rPr>
          <w:lang w:val="el-GR"/>
        </w:rPr>
        <w:t xml:space="preserve">. </w:t>
      </w:r>
      <w:bookmarkStart w:id="0" w:name="_GoBack"/>
      <w:bookmarkEnd w:id="0"/>
    </w:p>
    <w:p w14:paraId="7CB8CA77" w14:textId="343D7E36" w:rsidR="00821A0F" w:rsidRPr="00821A0F" w:rsidRDefault="00821A0F">
      <w:r>
        <w:t>I have learned how those enrolled in the city according to my letter and your</w:t>
      </w:r>
      <w:r w:rsidR="00842CFB">
        <w:t xml:space="preserve"> vote, which</w:t>
      </w:r>
      <w:r w:rsidR="000F2374">
        <w:t xml:space="preserve"> was </w:t>
      </w:r>
      <w:r>
        <w:t>written upon the stele</w:t>
      </w:r>
      <w:r w:rsidR="000F2374">
        <w:t>,</w:t>
      </w:r>
      <w:r>
        <w:t xml:space="preserve"> </w:t>
      </w:r>
      <w:r w:rsidR="000F2374">
        <w:t>has</w:t>
      </w:r>
      <w:r>
        <w:t xml:space="preserve"> been erased.</w:t>
      </w:r>
      <w:r w:rsidR="008F75E3">
        <w:t xml:space="preserve"> -</w:t>
      </w:r>
      <w:r>
        <w:t xml:space="preserve"> </w:t>
      </w:r>
      <w:r>
        <w:rPr>
          <w:i/>
        </w:rPr>
        <w:t xml:space="preserve">IG </w:t>
      </w:r>
      <w:r>
        <w:t>IX 2 517.26-7</w:t>
      </w:r>
    </w:p>
    <w:p w14:paraId="3347443B" w14:textId="77777777" w:rsidR="00F8472A" w:rsidRDefault="00F8472A"/>
    <w:p w14:paraId="145EE3E0" w14:textId="3C6DE539" w:rsidR="00F30870" w:rsidRDefault="007818D0" w:rsidP="005A63CF">
      <w:pPr>
        <w:rPr>
          <w:u w:val="single"/>
        </w:rPr>
      </w:pPr>
      <w:r w:rsidRPr="005A63CF">
        <w:rPr>
          <w:u w:val="single"/>
        </w:rPr>
        <w:t xml:space="preserve">2. </w:t>
      </w:r>
      <w:r w:rsidR="005A63CF">
        <w:rPr>
          <w:u w:val="single"/>
        </w:rPr>
        <w:t>Philip V and Larisa</w:t>
      </w:r>
    </w:p>
    <w:p w14:paraId="277FC3C5" w14:textId="6B862D90" w:rsidR="006C7F0B" w:rsidRPr="006C7F0B" w:rsidRDefault="006C7F0B" w:rsidP="005A63CF">
      <w:pPr>
        <w:rPr>
          <w:rFonts w:cs="Times"/>
          <w:i/>
        </w:rPr>
      </w:pPr>
      <w:r>
        <w:rPr>
          <w:i/>
        </w:rPr>
        <w:t>a. Philip V in Larisa</w:t>
      </w:r>
    </w:p>
    <w:p w14:paraId="4143A154" w14:textId="5581FB7C" w:rsidR="003E6E2F" w:rsidRDefault="003E6E2F">
      <w:pPr>
        <w:rPr>
          <w:rFonts w:ascii="Times New Roman" w:hAnsi="Times New Roman" w:cs="Times New Roman"/>
        </w:rPr>
      </w:pPr>
      <w:proofErr w:type="spellStart"/>
      <w:r w:rsidRPr="003E6E2F">
        <w:rPr>
          <w:rFonts w:ascii="Times New Roman" w:hAnsi="Times New Roman" w:cs="Times New Roman"/>
        </w:rPr>
        <w:t>Φίλι</w:t>
      </w:r>
      <w:proofErr w:type="spellEnd"/>
      <w:r w:rsidRPr="003E6E2F">
        <w:rPr>
          <w:rFonts w:ascii="Times New Roman" w:hAnsi="Times New Roman" w:cs="Times New Roman"/>
        </w:rPr>
        <w:t>ππ</w:t>
      </w:r>
      <w:proofErr w:type="spellStart"/>
      <w:r w:rsidRPr="003E6E2F">
        <w:rPr>
          <w:rFonts w:ascii="Times New Roman" w:hAnsi="Times New Roman" w:cs="Times New Roman"/>
        </w:rPr>
        <w:t>ος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δὲ</w:t>
      </w:r>
      <w:proofErr w:type="spellEnd"/>
      <w:r w:rsidRPr="003E6E2F">
        <w:rPr>
          <w:rFonts w:ascii="Times New Roman" w:hAnsi="Times New Roman" w:cs="Times New Roman"/>
        </w:rPr>
        <w:t xml:space="preserve"> π</w:t>
      </w:r>
      <w:proofErr w:type="spellStart"/>
      <w:r w:rsidRPr="003E6E2F">
        <w:rPr>
          <w:rFonts w:ascii="Times New Roman" w:hAnsi="Times New Roman" w:cs="Times New Roman"/>
        </w:rPr>
        <w:t>υθόμενος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τὴν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τῶν</w:t>
      </w:r>
      <w:proofErr w:type="spellEnd"/>
      <w:r w:rsidRPr="003E6E2F">
        <w:rPr>
          <w:rFonts w:ascii="Times New Roman" w:hAnsi="Times New Roman" w:cs="Times New Roman"/>
        </w:rPr>
        <w:t xml:space="preserve"> Δα</w:t>
      </w:r>
      <w:proofErr w:type="spellStart"/>
      <w:r w:rsidRPr="003E6E2F">
        <w:rPr>
          <w:rFonts w:ascii="Times New Roman" w:hAnsi="Times New Roman" w:cs="Times New Roman"/>
        </w:rPr>
        <w:t>ρδ</w:t>
      </w:r>
      <w:proofErr w:type="spellEnd"/>
      <w:r w:rsidRPr="003E6E2F">
        <w:rPr>
          <w:rFonts w:ascii="Times New Roman" w:hAnsi="Times New Roman" w:cs="Times New Roman"/>
        </w:rPr>
        <w:t>α</w:t>
      </w:r>
      <w:proofErr w:type="spellStart"/>
      <w:r w:rsidRPr="003E6E2F">
        <w:rPr>
          <w:rFonts w:ascii="Times New Roman" w:hAnsi="Times New Roman" w:cs="Times New Roman"/>
        </w:rPr>
        <w:t>νέων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μετάνοι</w:t>
      </w:r>
      <w:proofErr w:type="spellEnd"/>
      <w:r w:rsidRPr="003E6E2F">
        <w:rPr>
          <w:rFonts w:ascii="Times New Roman" w:hAnsi="Times New Roman" w:cs="Times New Roman"/>
        </w:rPr>
        <w:t xml:space="preserve">αν, </w:t>
      </w:r>
      <w:proofErr w:type="spellStart"/>
      <w:r w:rsidRPr="003E6E2F">
        <w:rPr>
          <w:rFonts w:ascii="Times New Roman" w:hAnsi="Times New Roman" w:cs="Times New Roman"/>
        </w:rPr>
        <w:t>τοὺς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μὲν</w:t>
      </w:r>
      <w:proofErr w:type="spellEnd"/>
      <w:r w:rsidRPr="003E6E2F">
        <w:rPr>
          <w:rFonts w:ascii="Times New Roman" w:hAnsi="Times New Roman" w:cs="Times New Roman"/>
        </w:rPr>
        <w:t xml:space="preserve"> Μα</w:t>
      </w:r>
      <w:proofErr w:type="spellStart"/>
      <w:r w:rsidRPr="003E6E2F">
        <w:rPr>
          <w:rFonts w:ascii="Times New Roman" w:hAnsi="Times New Roman" w:cs="Times New Roman"/>
        </w:rPr>
        <w:t>κεδόν</w:t>
      </w:r>
      <w:proofErr w:type="spellEnd"/>
      <w:r w:rsidRPr="003E6E2F">
        <w:rPr>
          <w:rFonts w:ascii="Times New Roman" w:hAnsi="Times New Roman" w:cs="Times New Roman"/>
        </w:rPr>
        <w:t xml:space="preserve">ας </w:t>
      </w:r>
      <w:proofErr w:type="spellStart"/>
      <w:r w:rsidRPr="003E6E2F">
        <w:rPr>
          <w:rFonts w:ascii="Times New Roman" w:hAnsi="Times New Roman" w:cs="Times New Roman"/>
        </w:rPr>
        <w:t>δι</w:t>
      </w:r>
      <w:proofErr w:type="spellEnd"/>
      <w:r w:rsidRPr="003E6E2F">
        <w:rPr>
          <w:rFonts w:ascii="Times New Roman" w:hAnsi="Times New Roman" w:cs="Times New Roman"/>
        </w:rPr>
        <w:t>α</w:t>
      </w:r>
      <w:proofErr w:type="spellStart"/>
      <w:r w:rsidRPr="003E6E2F">
        <w:rPr>
          <w:rFonts w:ascii="Times New Roman" w:hAnsi="Times New Roman" w:cs="Times New Roman"/>
        </w:rPr>
        <w:t>φῆκε</w:t>
      </w:r>
      <w:proofErr w:type="spellEnd"/>
      <w:r w:rsidRPr="003E6E2F">
        <w:rPr>
          <w:rFonts w:ascii="Times New Roman" w:hAnsi="Times New Roman" w:cs="Times New Roman"/>
        </w:rPr>
        <w:t xml:space="preserve"> π</w:t>
      </w:r>
      <w:proofErr w:type="spellStart"/>
      <w:r w:rsidRPr="003E6E2F">
        <w:rPr>
          <w:rFonts w:ascii="Times New Roman" w:hAnsi="Times New Roman" w:cs="Times New Roman"/>
        </w:rPr>
        <w:t>άντ</w:t>
      </w:r>
      <w:proofErr w:type="spellEnd"/>
      <w:r w:rsidRPr="003E6E2F">
        <w:rPr>
          <w:rFonts w:ascii="Times New Roman" w:hAnsi="Times New Roman" w:cs="Times New Roman"/>
        </w:rPr>
        <w:t xml:space="preserve">ας ἐπὶ </w:t>
      </w:r>
      <w:proofErr w:type="spellStart"/>
      <w:r w:rsidRPr="003E6E2F">
        <w:rPr>
          <w:rFonts w:ascii="Times New Roman" w:hAnsi="Times New Roman" w:cs="Times New Roman"/>
        </w:rPr>
        <w:t>τὴν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τῆς</w:t>
      </w:r>
      <w:proofErr w:type="spellEnd"/>
      <w:r w:rsidRPr="003E6E2F">
        <w:rPr>
          <w:rFonts w:ascii="Times New Roman" w:hAnsi="Times New Roman" w:cs="Times New Roman"/>
        </w:rPr>
        <w:t xml:space="preserve"> ὀπ</w:t>
      </w:r>
      <w:proofErr w:type="spellStart"/>
      <w:r w:rsidRPr="003E6E2F">
        <w:rPr>
          <w:rFonts w:ascii="Times New Roman" w:hAnsi="Times New Roman" w:cs="Times New Roman"/>
        </w:rPr>
        <w:t>ώρ</w:t>
      </w:r>
      <w:proofErr w:type="spellEnd"/>
      <w:r w:rsidRPr="003E6E2F">
        <w:rPr>
          <w:rFonts w:ascii="Times New Roman" w:hAnsi="Times New Roman" w:cs="Times New Roman"/>
        </w:rPr>
        <w:t xml:space="preserve">ας </w:t>
      </w:r>
      <w:proofErr w:type="spellStart"/>
      <w:r w:rsidRPr="003E6E2F">
        <w:rPr>
          <w:rFonts w:ascii="Times New Roman" w:hAnsi="Times New Roman" w:cs="Times New Roman"/>
        </w:rPr>
        <w:t>συγκομιδήν</w:t>
      </w:r>
      <w:proofErr w:type="spellEnd"/>
      <w:r w:rsidRPr="003E6E2F">
        <w:rPr>
          <w:rFonts w:ascii="Times New Roman" w:hAnsi="Times New Roman" w:cs="Times New Roman"/>
        </w:rPr>
        <w:t>, α</w:t>
      </w:r>
      <w:proofErr w:type="spellStart"/>
      <w:r w:rsidRPr="003E6E2F">
        <w:rPr>
          <w:rFonts w:ascii="Times New Roman" w:hAnsi="Times New Roman" w:cs="Times New Roman"/>
        </w:rPr>
        <w:t>ὐτὸς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δὲ</w:t>
      </w:r>
      <w:proofErr w:type="spellEnd"/>
      <w:r w:rsidRPr="003E6E2F">
        <w:rPr>
          <w:rFonts w:ascii="Times New Roman" w:hAnsi="Times New Roman" w:cs="Times New Roman"/>
        </w:rPr>
        <w:t xml:space="preserve"> π</w:t>
      </w:r>
      <w:proofErr w:type="spellStart"/>
      <w:r w:rsidRPr="003E6E2F">
        <w:rPr>
          <w:rFonts w:ascii="Times New Roman" w:hAnsi="Times New Roman" w:cs="Times New Roman"/>
        </w:rPr>
        <w:t>ορευθεὶς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εἰς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Θεττ</w:t>
      </w:r>
      <w:proofErr w:type="spellEnd"/>
      <w:r w:rsidRPr="003E6E2F">
        <w:rPr>
          <w:rFonts w:ascii="Times New Roman" w:hAnsi="Times New Roman" w:cs="Times New Roman"/>
        </w:rPr>
        <w:t>α</w:t>
      </w:r>
      <w:proofErr w:type="spellStart"/>
      <w:r w:rsidRPr="003E6E2F">
        <w:rPr>
          <w:rFonts w:ascii="Times New Roman" w:hAnsi="Times New Roman" w:cs="Times New Roman"/>
        </w:rPr>
        <w:t>λί</w:t>
      </w:r>
      <w:proofErr w:type="spellEnd"/>
      <w:r w:rsidRPr="003E6E2F">
        <w:rPr>
          <w:rFonts w:ascii="Times New Roman" w:hAnsi="Times New Roman" w:cs="Times New Roman"/>
        </w:rPr>
        <w:t xml:space="preserve">αν </w:t>
      </w:r>
      <w:proofErr w:type="spellStart"/>
      <w:r w:rsidRPr="003E6E2F">
        <w:rPr>
          <w:rFonts w:ascii="Times New Roman" w:hAnsi="Times New Roman" w:cs="Times New Roman"/>
        </w:rPr>
        <w:t>τὸ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λοι</w:t>
      </w:r>
      <w:proofErr w:type="spellEnd"/>
      <w:r w:rsidRPr="003E6E2F">
        <w:rPr>
          <w:rFonts w:ascii="Times New Roman" w:hAnsi="Times New Roman" w:cs="Times New Roman"/>
        </w:rPr>
        <w:t>π</w:t>
      </w:r>
      <w:proofErr w:type="spellStart"/>
      <w:r w:rsidRPr="003E6E2F">
        <w:rPr>
          <w:rFonts w:ascii="Times New Roman" w:hAnsi="Times New Roman" w:cs="Times New Roman"/>
        </w:rPr>
        <w:t>ὸν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μέρος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τοῦ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θέρους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ἐν</w:t>
      </w:r>
      <w:proofErr w:type="spellEnd"/>
      <w:r w:rsidRPr="003E6E2F">
        <w:rPr>
          <w:rFonts w:ascii="Times New Roman" w:hAnsi="Times New Roman" w:cs="Times New Roman"/>
        </w:rPr>
        <w:t xml:space="preserve"> Λα</w:t>
      </w:r>
      <w:proofErr w:type="spellStart"/>
      <w:r w:rsidRPr="003E6E2F">
        <w:rPr>
          <w:rFonts w:ascii="Times New Roman" w:hAnsi="Times New Roman" w:cs="Times New Roman"/>
        </w:rPr>
        <w:t>ρίσῃ</w:t>
      </w:r>
      <w:proofErr w:type="spellEnd"/>
      <w:r w:rsidRPr="003E6E2F">
        <w:rPr>
          <w:rFonts w:ascii="Times New Roman" w:hAnsi="Times New Roman" w:cs="Times New Roman"/>
        </w:rPr>
        <w:t xml:space="preserve"> </w:t>
      </w:r>
      <w:proofErr w:type="spellStart"/>
      <w:r w:rsidRPr="003E6E2F">
        <w:rPr>
          <w:rFonts w:ascii="Times New Roman" w:hAnsi="Times New Roman" w:cs="Times New Roman"/>
        </w:rPr>
        <w:t>διῆγε</w:t>
      </w:r>
      <w:proofErr w:type="spellEnd"/>
      <w:r w:rsidRPr="003E6E2F">
        <w:rPr>
          <w:rFonts w:ascii="Times New Roman" w:hAnsi="Times New Roman" w:cs="Times New Roman"/>
        </w:rPr>
        <w:t>.</w:t>
      </w:r>
    </w:p>
    <w:p w14:paraId="071BA626" w14:textId="77777777" w:rsidR="00E76BFD" w:rsidRDefault="003E6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Philip had learned of the </w:t>
      </w:r>
      <w:proofErr w:type="spellStart"/>
      <w:r>
        <w:rPr>
          <w:rFonts w:ascii="Times New Roman" w:hAnsi="Times New Roman" w:cs="Times New Roman"/>
        </w:rPr>
        <w:t>Dardanians</w:t>
      </w:r>
      <w:proofErr w:type="spellEnd"/>
      <w:r>
        <w:rPr>
          <w:rFonts w:ascii="Times New Roman" w:hAnsi="Times New Roman" w:cs="Times New Roman"/>
        </w:rPr>
        <w:t>’ change of plans, he sent all the Macedonian troops to harvest for the summer, he himself having gone to Thessaly, spent the the rest of the summer in Larisa.</w:t>
      </w:r>
      <w:r w:rsidR="008F75E3">
        <w:rPr>
          <w:rFonts w:ascii="Times New Roman" w:hAnsi="Times New Roman" w:cs="Times New Roman"/>
        </w:rPr>
        <w:t xml:space="preserve"> </w:t>
      </w:r>
    </w:p>
    <w:p w14:paraId="476FB8B1" w14:textId="4AC1B694" w:rsidR="003E6E2F" w:rsidRPr="008F75E3" w:rsidRDefault="008F7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6E2F">
        <w:rPr>
          <w:rFonts w:ascii="Times New Roman" w:hAnsi="Times New Roman" w:cs="Times New Roman"/>
        </w:rPr>
        <w:t>Polybius 4.66.7 [Year 220-219]</w:t>
      </w:r>
    </w:p>
    <w:p w14:paraId="7D0A4948" w14:textId="77777777" w:rsidR="003E6E2F" w:rsidRDefault="003E6E2F"/>
    <w:p w14:paraId="6822D790" w14:textId="08EF0AE7" w:rsidR="001B5A91" w:rsidRDefault="001B5A91" w:rsidP="001B5A91">
      <w:r w:rsidRPr="00821A0F">
        <w:t xml:space="preserve">et </w:t>
      </w:r>
      <w:proofErr w:type="spellStart"/>
      <w:r w:rsidRPr="00821A0F">
        <w:t>Philippus</w:t>
      </w:r>
      <w:proofErr w:type="spellEnd"/>
      <w:r w:rsidRPr="00821A0F">
        <w:t xml:space="preserve">, </w:t>
      </w:r>
      <w:proofErr w:type="spellStart"/>
      <w:r w:rsidRPr="00821A0F">
        <w:t>ut</w:t>
      </w:r>
      <w:proofErr w:type="spellEnd"/>
      <w:r w:rsidRPr="00821A0F">
        <w:t xml:space="preserve">, </w:t>
      </w:r>
      <w:proofErr w:type="spellStart"/>
      <w:r w:rsidRPr="00821A0F">
        <w:t>seu</w:t>
      </w:r>
      <w:proofErr w:type="spellEnd"/>
      <w:r w:rsidRPr="00821A0F">
        <w:t xml:space="preserve"> terra </w:t>
      </w:r>
      <w:proofErr w:type="spellStart"/>
      <w:r w:rsidRPr="00821A0F">
        <w:t>seu</w:t>
      </w:r>
      <w:proofErr w:type="spellEnd"/>
      <w:r w:rsidRPr="00821A0F">
        <w:t xml:space="preserve"> </w:t>
      </w:r>
      <w:proofErr w:type="spellStart"/>
      <w:r w:rsidRPr="00821A0F">
        <w:t>maria</w:t>
      </w:r>
      <w:proofErr w:type="spellEnd"/>
      <w:r w:rsidRPr="00821A0F">
        <w:t xml:space="preserve"> </w:t>
      </w:r>
      <w:proofErr w:type="spellStart"/>
      <w:r w:rsidRPr="00821A0F">
        <w:t>obviam</w:t>
      </w:r>
      <w:proofErr w:type="spellEnd"/>
      <w:r w:rsidRPr="00821A0F">
        <w:t xml:space="preserve"> </w:t>
      </w:r>
      <w:proofErr w:type="spellStart"/>
      <w:r w:rsidRPr="00821A0F">
        <w:t>eundum</w:t>
      </w:r>
      <w:proofErr w:type="spellEnd"/>
      <w:r w:rsidRPr="00821A0F">
        <w:t xml:space="preserve"> </w:t>
      </w:r>
      <w:proofErr w:type="spellStart"/>
      <w:r w:rsidRPr="00821A0F">
        <w:t>hosti</w:t>
      </w:r>
      <w:proofErr w:type="spellEnd"/>
      <w:r w:rsidRPr="00821A0F">
        <w:t xml:space="preserve"> </w:t>
      </w:r>
      <w:proofErr w:type="spellStart"/>
      <w:r w:rsidRPr="00821A0F">
        <w:t>foret</w:t>
      </w:r>
      <w:proofErr w:type="spellEnd"/>
      <w:r w:rsidRPr="00821A0F">
        <w:t xml:space="preserve">, </w:t>
      </w:r>
      <w:proofErr w:type="spellStart"/>
      <w:r w:rsidRPr="00821A0F">
        <w:t>paratus</w:t>
      </w:r>
      <w:proofErr w:type="spellEnd"/>
      <w:r w:rsidRPr="00821A0F">
        <w:t xml:space="preserve"> ad </w:t>
      </w:r>
      <w:proofErr w:type="spellStart"/>
      <w:r w:rsidRPr="00821A0F">
        <w:t>omnes</w:t>
      </w:r>
      <w:proofErr w:type="spellEnd"/>
      <w:r w:rsidRPr="00821A0F">
        <w:t xml:space="preserve"> conatus </w:t>
      </w:r>
      <w:proofErr w:type="spellStart"/>
      <w:r w:rsidRPr="00821A0F">
        <w:t>esset</w:t>
      </w:r>
      <w:proofErr w:type="spellEnd"/>
      <w:r w:rsidRPr="00821A0F">
        <w:t xml:space="preserve">, ipse </w:t>
      </w:r>
      <w:proofErr w:type="spellStart"/>
      <w:r w:rsidRPr="00821A0F">
        <w:t>Demetriadem</w:t>
      </w:r>
      <w:proofErr w:type="spellEnd"/>
      <w:r w:rsidRPr="00821A0F">
        <w:t xml:space="preserve"> ad mare </w:t>
      </w:r>
      <w:proofErr w:type="spellStart"/>
      <w:r w:rsidRPr="00821A0F">
        <w:t>descendit</w:t>
      </w:r>
      <w:proofErr w:type="spellEnd"/>
      <w:r w:rsidRPr="00821A0F">
        <w:t xml:space="preserve">, </w:t>
      </w:r>
      <w:proofErr w:type="spellStart"/>
      <w:r w:rsidRPr="00821A0F">
        <w:t>Larisam</w:t>
      </w:r>
      <w:proofErr w:type="spellEnd"/>
      <w:r w:rsidRPr="00821A0F">
        <w:t xml:space="preserve"> diem ad </w:t>
      </w:r>
      <w:proofErr w:type="spellStart"/>
      <w:r w:rsidRPr="00821A0F">
        <w:t>conveniendum</w:t>
      </w:r>
      <w:proofErr w:type="spellEnd"/>
      <w:r w:rsidRPr="00821A0F">
        <w:t xml:space="preserve"> </w:t>
      </w:r>
      <w:proofErr w:type="spellStart"/>
      <w:r w:rsidRPr="00821A0F">
        <w:t>exercitui</w:t>
      </w:r>
      <w:proofErr w:type="spellEnd"/>
      <w:r w:rsidRPr="00821A0F">
        <w:t xml:space="preserve"> </w:t>
      </w:r>
      <w:proofErr w:type="spellStart"/>
      <w:r w:rsidRPr="00821A0F">
        <w:t>edixit</w:t>
      </w:r>
      <w:proofErr w:type="spellEnd"/>
      <w:r w:rsidRPr="00821A0F">
        <w:t>.</w:t>
      </w:r>
    </w:p>
    <w:p w14:paraId="04861D24" w14:textId="77777777" w:rsidR="00E76BFD" w:rsidRDefault="001B5A91" w:rsidP="001B5A91">
      <w:r>
        <w:t xml:space="preserve">And Philip, as either by land or by sea he would come upon the enemy, was prepared to try everything. </w:t>
      </w:r>
      <w:r w:rsidR="008F75E3">
        <w:t xml:space="preserve">He himself came to </w:t>
      </w:r>
      <w:proofErr w:type="spellStart"/>
      <w:r w:rsidR="008F75E3">
        <w:t>Demetrias</w:t>
      </w:r>
      <w:proofErr w:type="spellEnd"/>
      <w:r w:rsidR="008F75E3">
        <w:t xml:space="preserve"> over sea and set a day for the congregating of the army at Larisa. </w:t>
      </w:r>
    </w:p>
    <w:p w14:paraId="1BB4A9AC" w14:textId="2818AB99" w:rsidR="001B5A91" w:rsidRDefault="008F75E3" w:rsidP="001B5A91">
      <w:r>
        <w:t xml:space="preserve">- </w:t>
      </w:r>
      <w:r w:rsidR="00705192">
        <w:t>Livy [P], 28.5.8-</w:t>
      </w:r>
      <w:r w:rsidR="001B5A91">
        <w:t>9 [Year 207]</w:t>
      </w:r>
    </w:p>
    <w:p w14:paraId="52A391F2" w14:textId="77777777" w:rsidR="001B5A91" w:rsidRDefault="001B5A91"/>
    <w:p w14:paraId="37517285" w14:textId="23833D6F" w:rsidR="003E6E2F" w:rsidRPr="006C7F0B" w:rsidRDefault="006C7F0B" w:rsidP="003E6E2F">
      <w:pPr>
        <w:rPr>
          <w:i/>
        </w:rPr>
      </w:pPr>
      <w:r>
        <w:rPr>
          <w:i/>
        </w:rPr>
        <w:t>b. Philip orders the destruction of the royal archive in Larisa</w:t>
      </w:r>
    </w:p>
    <w:p w14:paraId="43F6280A" w14:textId="2287D14C" w:rsidR="003E6E2F" w:rsidRDefault="001B5A91">
      <w:pPr>
        <w:rPr>
          <w:rFonts w:ascii="Times New Roman" w:hAnsi="Times New Roman" w:cs="Times New Roman"/>
        </w:rPr>
      </w:pPr>
      <w:proofErr w:type="spellStart"/>
      <w:r w:rsidRPr="001B5A91">
        <w:rPr>
          <w:rFonts w:ascii="Times New Roman" w:hAnsi="Times New Roman" w:cs="Times New Roman"/>
        </w:rPr>
        <w:t>εἰς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δὲ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τὴν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Λάρισ</w:t>
      </w:r>
      <w:proofErr w:type="spellEnd"/>
      <w:r w:rsidRPr="001B5A91">
        <w:rPr>
          <w:rFonts w:ascii="Times New Roman" w:hAnsi="Times New Roman" w:cs="Times New Roman"/>
        </w:rPr>
        <w:t xml:space="preserve">αν </w:t>
      </w:r>
      <w:proofErr w:type="spellStart"/>
      <w:r w:rsidRPr="001B5A91">
        <w:rPr>
          <w:rFonts w:ascii="Times New Roman" w:hAnsi="Times New Roman" w:cs="Times New Roman"/>
        </w:rPr>
        <w:t>ἔτι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τῇ</w:t>
      </w:r>
      <w:proofErr w:type="spellEnd"/>
      <w:r w:rsidRPr="001B5A91">
        <w:rPr>
          <w:rFonts w:ascii="Times New Roman" w:hAnsi="Times New Roman" w:cs="Times New Roman"/>
        </w:rPr>
        <w:t xml:space="preserve"> π</w:t>
      </w:r>
      <w:proofErr w:type="spellStart"/>
      <w:r w:rsidRPr="001B5A91">
        <w:rPr>
          <w:rFonts w:ascii="Times New Roman" w:hAnsi="Times New Roman" w:cs="Times New Roman"/>
        </w:rPr>
        <w:t>ροτερ</w:t>
      </w:r>
      <w:proofErr w:type="spellEnd"/>
      <w:r w:rsidRPr="001B5A91">
        <w:rPr>
          <w:rFonts w:ascii="Times New Roman" w:hAnsi="Times New Roman" w:cs="Times New Roman"/>
        </w:rPr>
        <w:t>α</w:t>
      </w:r>
      <w:proofErr w:type="spellStart"/>
      <w:r w:rsidRPr="001B5A91">
        <w:rPr>
          <w:rFonts w:ascii="Times New Roman" w:hAnsi="Times New Roman" w:cs="Times New Roman"/>
        </w:rPr>
        <w:t>ίᾳ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νυκτὶ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διε</w:t>
      </w:r>
      <w:proofErr w:type="spellEnd"/>
      <w:r w:rsidRPr="001B5A91">
        <w:rPr>
          <w:rFonts w:ascii="Times New Roman" w:hAnsi="Times New Roman" w:cs="Times New Roman"/>
        </w:rPr>
        <w:t>π</w:t>
      </w:r>
      <w:proofErr w:type="spellStart"/>
      <w:r w:rsidRPr="001B5A91">
        <w:rPr>
          <w:rFonts w:ascii="Times New Roman" w:hAnsi="Times New Roman" w:cs="Times New Roman"/>
        </w:rPr>
        <w:t>έμψ</w:t>
      </w:r>
      <w:proofErr w:type="spellEnd"/>
      <w:r w:rsidRPr="001B5A91">
        <w:rPr>
          <w:rFonts w:ascii="Times New Roman" w:hAnsi="Times New Roman" w:cs="Times New Roman"/>
        </w:rPr>
        <w:t>α</w:t>
      </w:r>
      <w:proofErr w:type="spellStart"/>
      <w:r w:rsidRPr="001B5A91">
        <w:rPr>
          <w:rFonts w:ascii="Times New Roman" w:hAnsi="Times New Roman" w:cs="Times New Roman"/>
        </w:rPr>
        <w:t>τό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τιν</w:t>
      </w:r>
      <w:proofErr w:type="spellEnd"/>
      <w:r w:rsidRPr="001B5A91">
        <w:rPr>
          <w:rFonts w:ascii="Times New Roman" w:hAnsi="Times New Roman" w:cs="Times New Roman"/>
        </w:rPr>
        <w:t xml:space="preserve">α </w:t>
      </w:r>
      <w:proofErr w:type="spellStart"/>
      <w:r w:rsidRPr="001B5A91">
        <w:rPr>
          <w:rFonts w:ascii="Times New Roman" w:hAnsi="Times New Roman" w:cs="Times New Roman"/>
        </w:rPr>
        <w:t>τῶν</w:t>
      </w:r>
      <w:proofErr w:type="spellEnd"/>
      <w:r w:rsidRPr="001B5A91">
        <w:rPr>
          <w:rFonts w:ascii="Times New Roman" w:hAnsi="Times New Roman" w:cs="Times New Roman"/>
        </w:rPr>
        <w:t xml:space="preserve"> ὑπασπ</w:t>
      </w:r>
      <w:proofErr w:type="spellStart"/>
      <w:r w:rsidRPr="001B5A91">
        <w:rPr>
          <w:rFonts w:ascii="Times New Roman" w:hAnsi="Times New Roman" w:cs="Times New Roman"/>
        </w:rPr>
        <w:t>ιστῶν</w:t>
      </w:r>
      <w:proofErr w:type="spellEnd"/>
      <w:r w:rsidRPr="001B5A91">
        <w:rPr>
          <w:rFonts w:ascii="Times New Roman" w:hAnsi="Times New Roman" w:cs="Times New Roman"/>
        </w:rPr>
        <w:t xml:space="preserve">, </w:t>
      </w:r>
      <w:proofErr w:type="spellStart"/>
      <w:r w:rsidRPr="001B5A91">
        <w:rPr>
          <w:rFonts w:ascii="Times New Roman" w:hAnsi="Times New Roman" w:cs="Times New Roman"/>
        </w:rPr>
        <w:t>ἐντειλάμενος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ἀφ</w:t>
      </w:r>
      <w:proofErr w:type="spellEnd"/>
      <w:r w:rsidRPr="001B5A91">
        <w:rPr>
          <w:rFonts w:ascii="Times New Roman" w:hAnsi="Times New Roman" w:cs="Times New Roman"/>
        </w:rPr>
        <w:t>α</w:t>
      </w:r>
      <w:proofErr w:type="spellStart"/>
      <w:r w:rsidRPr="001B5A91">
        <w:rPr>
          <w:rFonts w:ascii="Times New Roman" w:hAnsi="Times New Roman" w:cs="Times New Roman"/>
        </w:rPr>
        <w:t>νίσ</w:t>
      </w:r>
      <w:proofErr w:type="spellEnd"/>
      <w:r w:rsidRPr="001B5A91">
        <w:rPr>
          <w:rFonts w:ascii="Times New Roman" w:hAnsi="Times New Roman" w:cs="Times New Roman"/>
        </w:rPr>
        <w:t>αι καὶ κατακα</w:t>
      </w:r>
      <w:proofErr w:type="spellStart"/>
      <w:r w:rsidRPr="001B5A91">
        <w:rPr>
          <w:rFonts w:ascii="Times New Roman" w:hAnsi="Times New Roman" w:cs="Times New Roman"/>
        </w:rPr>
        <w:t>ῦσ</w:t>
      </w:r>
      <w:proofErr w:type="spellEnd"/>
      <w:r w:rsidRPr="001B5A91">
        <w:rPr>
          <w:rFonts w:ascii="Times New Roman" w:hAnsi="Times New Roman" w:cs="Times New Roman"/>
        </w:rPr>
        <w:t xml:space="preserve">αι </w:t>
      </w:r>
      <w:proofErr w:type="spellStart"/>
      <w:r w:rsidRPr="001B5A91">
        <w:rPr>
          <w:rFonts w:ascii="Times New Roman" w:hAnsi="Times New Roman" w:cs="Times New Roman"/>
        </w:rPr>
        <w:t>τὰ</w:t>
      </w:r>
      <w:proofErr w:type="spellEnd"/>
      <w:r w:rsidRPr="001B5A91">
        <w:rPr>
          <w:rFonts w:ascii="Times New Roman" w:hAnsi="Times New Roman" w:cs="Times New Roman"/>
        </w:rPr>
        <w:t xml:space="preserve"> βα</w:t>
      </w:r>
      <w:proofErr w:type="spellStart"/>
      <w:r w:rsidRPr="001B5A91">
        <w:rPr>
          <w:rFonts w:ascii="Times New Roman" w:hAnsi="Times New Roman" w:cs="Times New Roman"/>
        </w:rPr>
        <w:t>σιλικὰ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γράμμ</w:t>
      </w:r>
      <w:proofErr w:type="spellEnd"/>
      <w:r w:rsidRPr="001B5A91">
        <w:rPr>
          <w:rFonts w:ascii="Times New Roman" w:hAnsi="Times New Roman" w:cs="Times New Roman"/>
        </w:rPr>
        <w:t>ατα, π</w:t>
      </w:r>
      <w:proofErr w:type="spellStart"/>
      <w:r w:rsidRPr="001B5A91">
        <w:rPr>
          <w:rFonts w:ascii="Times New Roman" w:hAnsi="Times New Roman" w:cs="Times New Roman"/>
        </w:rPr>
        <w:t>οιῶν</w:t>
      </w:r>
      <w:proofErr w:type="spellEnd"/>
      <w:r w:rsidRPr="001B5A91">
        <w:rPr>
          <w:rFonts w:ascii="Times New Roman" w:hAnsi="Times New Roman" w:cs="Times New Roman"/>
        </w:rPr>
        <w:t xml:space="preserve"> π</w:t>
      </w:r>
      <w:proofErr w:type="spellStart"/>
      <w:r w:rsidRPr="001B5A91">
        <w:rPr>
          <w:rFonts w:ascii="Times New Roman" w:hAnsi="Times New Roman" w:cs="Times New Roman"/>
        </w:rPr>
        <w:t>ρᾶγμ</w:t>
      </w:r>
      <w:proofErr w:type="spellEnd"/>
      <w:r w:rsidRPr="001B5A91">
        <w:rPr>
          <w:rFonts w:ascii="Times New Roman" w:hAnsi="Times New Roman" w:cs="Times New Roman"/>
        </w:rPr>
        <w:t>α βα</w:t>
      </w:r>
      <w:proofErr w:type="spellStart"/>
      <w:r w:rsidRPr="001B5A91">
        <w:rPr>
          <w:rFonts w:ascii="Times New Roman" w:hAnsi="Times New Roman" w:cs="Times New Roman"/>
        </w:rPr>
        <w:t>σιλικὸν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τὸ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μηδ</w:t>
      </w:r>
      <w:proofErr w:type="spellEnd"/>
      <w:r w:rsidRPr="001B5A91">
        <w:rPr>
          <w:rFonts w:ascii="Times New Roman" w:hAnsi="Times New Roman" w:cs="Times New Roman"/>
        </w:rPr>
        <w:t xml:space="preserve">᾽ </w:t>
      </w:r>
      <w:proofErr w:type="spellStart"/>
      <w:r w:rsidRPr="001B5A91">
        <w:rPr>
          <w:rFonts w:ascii="Times New Roman" w:hAnsi="Times New Roman" w:cs="Times New Roman"/>
        </w:rPr>
        <w:t>ἐν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τοῖς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δεινοῖς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λήθην</w:t>
      </w:r>
      <w:proofErr w:type="spellEnd"/>
      <w:r w:rsidRPr="001B5A91">
        <w:rPr>
          <w:rFonts w:ascii="Times New Roman" w:hAnsi="Times New Roman" w:cs="Times New Roman"/>
        </w:rPr>
        <w:t xml:space="preserve"> π</w:t>
      </w:r>
      <w:proofErr w:type="spellStart"/>
      <w:r w:rsidRPr="001B5A91">
        <w:rPr>
          <w:rFonts w:ascii="Times New Roman" w:hAnsi="Times New Roman" w:cs="Times New Roman"/>
        </w:rPr>
        <w:t>οιεῖσθ</w:t>
      </w:r>
      <w:proofErr w:type="spellEnd"/>
      <w:r w:rsidRPr="001B5A91">
        <w:rPr>
          <w:rFonts w:ascii="Times New Roman" w:hAnsi="Times New Roman" w:cs="Times New Roman"/>
        </w:rPr>
        <w:t xml:space="preserve">αι </w:t>
      </w:r>
      <w:proofErr w:type="spellStart"/>
      <w:r w:rsidRPr="001B5A91">
        <w:rPr>
          <w:rFonts w:ascii="Times New Roman" w:hAnsi="Times New Roman" w:cs="Times New Roman"/>
        </w:rPr>
        <w:t>τοῦ</w:t>
      </w:r>
      <w:proofErr w:type="spellEnd"/>
      <w:r w:rsidRPr="001B5A91">
        <w:rPr>
          <w:rFonts w:ascii="Times New Roman" w:hAnsi="Times New Roman" w:cs="Times New Roman"/>
        </w:rPr>
        <w:t xml:space="preserve"> κα</w:t>
      </w:r>
      <w:proofErr w:type="spellStart"/>
      <w:r w:rsidRPr="001B5A91">
        <w:rPr>
          <w:rFonts w:ascii="Times New Roman" w:hAnsi="Times New Roman" w:cs="Times New Roman"/>
        </w:rPr>
        <w:t>θήκοντος</w:t>
      </w:r>
      <w:proofErr w:type="spellEnd"/>
      <w:r>
        <w:rPr>
          <w:rFonts w:ascii="Times New Roman" w:hAnsi="Times New Roman" w:cs="Times New Roman"/>
        </w:rPr>
        <w:t>:</w:t>
      </w:r>
      <w:r w:rsidRPr="001B5A91">
        <w:rPr>
          <w:rFonts w:ascii="Times New Roman" w:hAnsi="Times New Roman" w:cs="Times New Roman"/>
        </w:rPr>
        <w:t xml:space="preserve"> σα</w:t>
      </w:r>
      <w:proofErr w:type="spellStart"/>
      <w:r w:rsidRPr="001B5A91">
        <w:rPr>
          <w:rFonts w:ascii="Times New Roman" w:hAnsi="Times New Roman" w:cs="Times New Roman"/>
        </w:rPr>
        <w:t>φῶς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γὰρ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ᾔδει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διότι</w:t>
      </w:r>
      <w:proofErr w:type="spellEnd"/>
      <w:r w:rsidRPr="001B5A91">
        <w:rPr>
          <w:rFonts w:ascii="Times New Roman" w:hAnsi="Times New Roman" w:cs="Times New Roman"/>
        </w:rPr>
        <w:t xml:space="preserve"> π</w:t>
      </w:r>
      <w:proofErr w:type="spellStart"/>
      <w:r w:rsidRPr="001B5A91">
        <w:rPr>
          <w:rFonts w:ascii="Times New Roman" w:hAnsi="Times New Roman" w:cs="Times New Roman"/>
        </w:rPr>
        <w:t>ολλὰς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ἀφορμὰς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δώσει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τοῖς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ἐχθροῖς</w:t>
      </w:r>
      <w:proofErr w:type="spellEnd"/>
      <w:r w:rsidRPr="001B5A91">
        <w:rPr>
          <w:rFonts w:ascii="Times New Roman" w:hAnsi="Times New Roman" w:cs="Times New Roman"/>
        </w:rPr>
        <w:t xml:space="preserve"> καὶ καθ᾽ ἑα</w:t>
      </w:r>
      <w:proofErr w:type="spellStart"/>
      <w:r w:rsidRPr="001B5A91">
        <w:rPr>
          <w:rFonts w:ascii="Times New Roman" w:hAnsi="Times New Roman" w:cs="Times New Roman"/>
        </w:rPr>
        <w:t>υτοῦ</w:t>
      </w:r>
      <w:proofErr w:type="spellEnd"/>
      <w:r w:rsidRPr="001B5A91">
        <w:rPr>
          <w:rFonts w:ascii="Times New Roman" w:hAnsi="Times New Roman" w:cs="Times New Roman"/>
        </w:rPr>
        <w:t xml:space="preserve"> καὶ κα</w:t>
      </w:r>
      <w:proofErr w:type="spellStart"/>
      <w:r w:rsidRPr="001B5A91">
        <w:rPr>
          <w:rFonts w:ascii="Times New Roman" w:hAnsi="Times New Roman" w:cs="Times New Roman"/>
        </w:rPr>
        <w:t>τὰ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τῶν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φίλων</w:t>
      </w:r>
      <w:proofErr w:type="spellEnd"/>
      <w:r w:rsidRPr="001B5A91">
        <w:rPr>
          <w:rFonts w:ascii="Times New Roman" w:hAnsi="Times New Roman" w:cs="Times New Roman"/>
        </w:rPr>
        <w:t xml:space="preserve">, </w:t>
      </w:r>
      <w:proofErr w:type="spellStart"/>
      <w:r w:rsidRPr="001B5A91">
        <w:rPr>
          <w:rFonts w:ascii="Times New Roman" w:hAnsi="Times New Roman" w:cs="Times New Roman"/>
        </w:rPr>
        <w:t>ἐὰν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κρ</w:t>
      </w:r>
      <w:proofErr w:type="spellEnd"/>
      <w:r w:rsidRPr="001B5A91">
        <w:rPr>
          <w:rFonts w:ascii="Times New Roman" w:hAnsi="Times New Roman" w:cs="Times New Roman"/>
        </w:rPr>
        <w:t>α</w:t>
      </w:r>
      <w:proofErr w:type="spellStart"/>
      <w:r w:rsidRPr="001B5A91">
        <w:rPr>
          <w:rFonts w:ascii="Times New Roman" w:hAnsi="Times New Roman" w:cs="Times New Roman"/>
        </w:rPr>
        <w:t>τήσωσι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Ῥωμ</w:t>
      </w:r>
      <w:proofErr w:type="spellEnd"/>
      <w:r w:rsidRPr="001B5A91">
        <w:rPr>
          <w:rFonts w:ascii="Times New Roman" w:hAnsi="Times New Roman" w:cs="Times New Roman"/>
        </w:rPr>
        <w:t>α</w:t>
      </w:r>
      <w:proofErr w:type="spellStart"/>
      <w:r w:rsidRPr="001B5A91">
        <w:rPr>
          <w:rFonts w:ascii="Times New Roman" w:hAnsi="Times New Roman" w:cs="Times New Roman"/>
        </w:rPr>
        <w:t>ῖοι</w:t>
      </w:r>
      <w:proofErr w:type="spellEnd"/>
      <w:r w:rsidRPr="001B5A91">
        <w:rPr>
          <w:rFonts w:ascii="Times New Roman" w:hAnsi="Times New Roman" w:cs="Times New Roman"/>
        </w:rPr>
        <w:t xml:space="preserve"> </w:t>
      </w:r>
      <w:proofErr w:type="spellStart"/>
      <w:r w:rsidRPr="001B5A91">
        <w:rPr>
          <w:rFonts w:ascii="Times New Roman" w:hAnsi="Times New Roman" w:cs="Times New Roman"/>
        </w:rPr>
        <w:t>τῶν</w:t>
      </w:r>
      <w:proofErr w:type="spellEnd"/>
      <w:r w:rsidRPr="001B5A91">
        <w:rPr>
          <w:rFonts w:ascii="Times New Roman" w:hAnsi="Times New Roman" w:cs="Times New Roman"/>
        </w:rPr>
        <w:t xml:space="preserve"> ὑπ</w:t>
      </w:r>
      <w:proofErr w:type="spellStart"/>
      <w:r w:rsidRPr="001B5A91">
        <w:rPr>
          <w:rFonts w:ascii="Times New Roman" w:hAnsi="Times New Roman" w:cs="Times New Roman"/>
        </w:rPr>
        <w:t>ομνημάτων</w:t>
      </w:r>
      <w:proofErr w:type="spellEnd"/>
      <w:r w:rsidRPr="001B5A91">
        <w:rPr>
          <w:rFonts w:ascii="Times New Roman" w:hAnsi="Times New Roman" w:cs="Times New Roman"/>
        </w:rPr>
        <w:t>.</w:t>
      </w:r>
    </w:p>
    <w:p w14:paraId="5E49A2DF" w14:textId="443D0739" w:rsidR="008F75E3" w:rsidRPr="0095547E" w:rsidRDefault="00955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previous night he sent one of his </w:t>
      </w:r>
      <w:proofErr w:type="spellStart"/>
      <w:r>
        <w:rPr>
          <w:rFonts w:ascii="Times New Roman" w:hAnsi="Times New Roman" w:cs="Times New Roman"/>
        </w:rPr>
        <w:t>shildbearers</w:t>
      </w:r>
      <w:proofErr w:type="spellEnd"/>
      <w:r>
        <w:rPr>
          <w:rFonts w:ascii="Times New Roman" w:hAnsi="Times New Roman" w:cs="Times New Roman"/>
        </w:rPr>
        <w:t xml:space="preserve"> to Larisa, under orders to remove and burn the royal archive. He was doing a royal duty, not to forget to do what must </w:t>
      </w:r>
      <w:proofErr w:type="gramStart"/>
      <w:r>
        <w:rPr>
          <w:rFonts w:ascii="Times New Roman" w:hAnsi="Times New Roman" w:cs="Times New Roman"/>
        </w:rPr>
        <w:t>done</w:t>
      </w:r>
      <w:proofErr w:type="gramEnd"/>
      <w:r>
        <w:rPr>
          <w:rFonts w:ascii="Times New Roman" w:hAnsi="Times New Roman" w:cs="Times New Roman"/>
        </w:rPr>
        <w:t xml:space="preserve"> in difficult circumstances: for clearly he knew it would give many pretexts to his enemies, both concerning himself and his friends, </w:t>
      </w:r>
      <w:r w:rsidR="00E77E44">
        <w:rPr>
          <w:rFonts w:ascii="Times New Roman" w:hAnsi="Times New Roman" w:cs="Times New Roman"/>
        </w:rPr>
        <w:t>if the Romans were to get their hands on these memoranda.</w:t>
      </w:r>
      <w:r>
        <w:rPr>
          <w:rFonts w:ascii="Times New Roman" w:hAnsi="Times New Roman" w:cs="Times New Roman"/>
        </w:rPr>
        <w:t xml:space="preserve"> </w:t>
      </w:r>
    </w:p>
    <w:p w14:paraId="56F524C6" w14:textId="557BC4ED" w:rsidR="001B5A91" w:rsidRDefault="00E76BFD" w:rsidP="001B5A91">
      <w:r>
        <w:t xml:space="preserve">- </w:t>
      </w:r>
      <w:r w:rsidR="001B5A91">
        <w:t>Polybius 18.33.2-3 [Year 197]</w:t>
      </w:r>
    </w:p>
    <w:p w14:paraId="7CD893B4" w14:textId="77777777" w:rsidR="006C7F0B" w:rsidRDefault="006C7F0B" w:rsidP="001B5A91"/>
    <w:p w14:paraId="1BA74C11" w14:textId="7C1DDC66" w:rsidR="006C7F0B" w:rsidRDefault="006C7F0B" w:rsidP="001B5A91">
      <w:r>
        <w:rPr>
          <w:i/>
        </w:rPr>
        <w:t>c. Successful capture of texts</w:t>
      </w:r>
    </w:p>
    <w:p w14:paraId="209D260C" w14:textId="37D6CA6E" w:rsidR="006C7F0B" w:rsidRDefault="006C7F0B" w:rsidP="001B5A91">
      <w:r>
        <w:t xml:space="preserve">Pompey captures </w:t>
      </w:r>
      <w:proofErr w:type="spellStart"/>
      <w:r>
        <w:t>Mithridates</w:t>
      </w:r>
      <w:proofErr w:type="spellEnd"/>
      <w:r>
        <w:t xml:space="preserve">’ royal archive: Plutarch, </w:t>
      </w:r>
      <w:r>
        <w:rPr>
          <w:i/>
        </w:rPr>
        <w:t xml:space="preserve">Life of Pompey </w:t>
      </w:r>
      <w:r>
        <w:t>37.1-2</w:t>
      </w:r>
    </w:p>
    <w:p w14:paraId="35C574F5" w14:textId="7324B78A" w:rsidR="00B32655" w:rsidRDefault="00B32655" w:rsidP="001B5A91">
      <w:r>
        <w:t>Romans capture letter from Philip V to Hannibal: Livy 23.34</w:t>
      </w:r>
    </w:p>
    <w:p w14:paraId="40487C56" w14:textId="1B8C98F4" w:rsidR="006C7F0B" w:rsidRPr="006C7F0B" w:rsidRDefault="00B32655" w:rsidP="001B5A91">
      <w:r>
        <w:t>Romans capture letter from</w:t>
      </w:r>
      <w:r w:rsidR="008B235B">
        <w:t xml:space="preserve"> the</w:t>
      </w:r>
      <w:r>
        <w:t xml:space="preserve"> </w:t>
      </w:r>
      <w:proofErr w:type="spellStart"/>
      <w:r>
        <w:t>Capuans</w:t>
      </w:r>
      <w:proofErr w:type="spellEnd"/>
      <w:r>
        <w:t xml:space="preserve"> to Hannibal: Livy 26.12-3</w:t>
      </w:r>
    </w:p>
    <w:p w14:paraId="36558D53" w14:textId="77777777" w:rsidR="007818D0" w:rsidRDefault="007818D0"/>
    <w:p w14:paraId="0B1B72E3" w14:textId="11504533" w:rsidR="007818D0" w:rsidRDefault="007818D0">
      <w:r w:rsidRPr="005A63CF">
        <w:rPr>
          <w:u w:val="single"/>
        </w:rPr>
        <w:t xml:space="preserve">3. </w:t>
      </w:r>
      <w:r w:rsidR="00FC0285">
        <w:rPr>
          <w:u w:val="single"/>
        </w:rPr>
        <w:t xml:space="preserve">Plato and Demosthenes on the </w:t>
      </w:r>
      <w:r w:rsidR="00FC0285">
        <w:rPr>
          <w:i/>
          <w:u w:val="single"/>
        </w:rPr>
        <w:t>penestai</w:t>
      </w:r>
      <w:r w:rsidRPr="005A63CF">
        <w:rPr>
          <w:u w:val="single"/>
        </w:rPr>
        <w:t xml:space="preserve"> </w:t>
      </w:r>
    </w:p>
    <w:p w14:paraId="371317C0" w14:textId="54D8D2ED" w:rsidR="007818D0" w:rsidRPr="008F75E3" w:rsidRDefault="005A63CF">
      <w:pPr>
        <w:rPr>
          <w:lang w:val="el-GR"/>
        </w:rPr>
      </w:pPr>
      <w:proofErr w:type="spellStart"/>
      <w:r>
        <w:rPr>
          <w:lang w:val="el-GR"/>
        </w:rPr>
        <w:t>Σχεδὸν</w:t>
      </w:r>
      <w:proofErr w:type="spellEnd"/>
      <w:r>
        <w:rPr>
          <w:lang w:val="el-GR"/>
        </w:rPr>
        <w:t xml:space="preserve"> πάντων </w:t>
      </w:r>
      <w:proofErr w:type="spellStart"/>
      <w:r>
        <w:rPr>
          <w:lang w:val="el-GR"/>
        </w:rPr>
        <w:t>τῶν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Ἑλλήνων</w:t>
      </w:r>
      <w:proofErr w:type="spellEnd"/>
      <w:r>
        <w:rPr>
          <w:lang w:val="el-GR"/>
        </w:rPr>
        <w:t xml:space="preserve"> ἡ Λακεδαιμονίων </w:t>
      </w:r>
      <w:proofErr w:type="spellStart"/>
      <w:r>
        <w:rPr>
          <w:lang w:val="el-GR"/>
        </w:rPr>
        <w:t>εἱλωτεία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πλείστην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ἀπορίαν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παράσχοιτ</w:t>
      </w:r>
      <w:proofErr w:type="spellEnd"/>
      <w:r>
        <w:rPr>
          <w:lang w:val="el-GR"/>
        </w:rPr>
        <w:t xml:space="preserve">᾽ </w:t>
      </w:r>
      <w:proofErr w:type="spellStart"/>
      <w:r>
        <w:rPr>
          <w:lang w:val="el-GR"/>
        </w:rPr>
        <w:t>ἄν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καὶ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ἔριν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τοῖς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μὲν</w:t>
      </w:r>
      <w:proofErr w:type="spellEnd"/>
      <w:r>
        <w:rPr>
          <w:lang w:val="el-GR"/>
        </w:rPr>
        <w:t xml:space="preserve"> </w:t>
      </w:r>
      <w:proofErr w:type="spellStart"/>
      <w:r w:rsidR="00342C62">
        <w:rPr>
          <w:lang w:val="el-GR"/>
        </w:rPr>
        <w:t>ὡς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εὖ</w:t>
      </w:r>
      <w:proofErr w:type="spellEnd"/>
      <w:r w:rsidR="00342C62">
        <w:rPr>
          <w:lang w:val="el-GR"/>
        </w:rPr>
        <w:t xml:space="preserve">, </w:t>
      </w:r>
      <w:proofErr w:type="spellStart"/>
      <w:r w:rsidR="00342C62">
        <w:rPr>
          <w:lang w:val="el-GR"/>
        </w:rPr>
        <w:t>τοῖς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δ᾽ὡς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οὐκ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εὖ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γεγονυῖά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ἐστιν</w:t>
      </w:r>
      <w:proofErr w:type="spellEnd"/>
      <w:r w:rsidR="00B23E36">
        <w:rPr>
          <w:lang w:val="el-GR"/>
        </w:rPr>
        <w:t xml:space="preserve"> -</w:t>
      </w:r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ἑλάττω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δὲ</w:t>
      </w:r>
      <w:proofErr w:type="spellEnd"/>
      <w:r w:rsidR="00342C62">
        <w:rPr>
          <w:lang w:val="el-GR"/>
        </w:rPr>
        <w:t xml:space="preserve"> ἡ </w:t>
      </w:r>
      <w:proofErr w:type="spellStart"/>
      <w:r w:rsidR="00342C62">
        <w:rPr>
          <w:lang w:val="el-GR"/>
        </w:rPr>
        <w:t>τῶ</w:t>
      </w:r>
      <w:r w:rsidR="00E72921">
        <w:rPr>
          <w:lang w:val="el-GR"/>
        </w:rPr>
        <w:t>ν</w:t>
      </w:r>
      <w:proofErr w:type="spellEnd"/>
      <w:r w:rsidR="00E72921">
        <w:rPr>
          <w:lang w:val="el-GR"/>
        </w:rPr>
        <w:t xml:space="preserve"> </w:t>
      </w:r>
      <w:proofErr w:type="spellStart"/>
      <w:r w:rsidR="00E72921">
        <w:rPr>
          <w:lang w:val="el-GR"/>
        </w:rPr>
        <w:t>Ἡ</w:t>
      </w:r>
      <w:r w:rsidR="00342C62">
        <w:rPr>
          <w:lang w:val="el-GR"/>
        </w:rPr>
        <w:t>ρακλεωτῶν</w:t>
      </w:r>
      <w:proofErr w:type="spellEnd"/>
      <w:r w:rsidR="00342C62">
        <w:rPr>
          <w:lang w:val="el-GR"/>
        </w:rPr>
        <w:t xml:space="preserve"> δουλεία </w:t>
      </w:r>
      <w:proofErr w:type="spellStart"/>
      <w:r w:rsidR="00342C62">
        <w:rPr>
          <w:lang w:val="el-GR"/>
        </w:rPr>
        <w:t>τῆς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τῶν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Μαριανδυνῶν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καταδουλώσεως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ἔριν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ἄν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ἔχοι</w:t>
      </w:r>
      <w:proofErr w:type="spellEnd"/>
      <w:r w:rsidR="00342C62">
        <w:rPr>
          <w:lang w:val="el-GR"/>
        </w:rPr>
        <w:t xml:space="preserve">, </w:t>
      </w:r>
      <w:proofErr w:type="spellStart"/>
      <w:r w:rsidR="00342C62">
        <w:rPr>
          <w:lang w:val="el-GR"/>
        </w:rPr>
        <w:t>τὸ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Θετταλῶν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τ᾽αὖ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πενεστικὸν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ἔ</w:t>
      </w:r>
      <w:r w:rsidR="00B23E36">
        <w:rPr>
          <w:lang w:val="el-GR"/>
        </w:rPr>
        <w:t>θνος</w:t>
      </w:r>
      <w:proofErr w:type="spellEnd"/>
      <w:r w:rsidR="008F75E3">
        <w:rPr>
          <w:lang w:val="el-GR"/>
        </w:rPr>
        <w:t>…</w:t>
      </w:r>
      <w:r w:rsidR="00E76BFD">
        <w:rPr>
          <w:lang w:val="el-GR"/>
        </w:rPr>
        <w:t xml:space="preserve"> </w:t>
      </w:r>
      <w:r w:rsidR="00342C62">
        <w:t xml:space="preserve"> </w:t>
      </w:r>
    </w:p>
    <w:p w14:paraId="60B88EB7" w14:textId="77777777" w:rsidR="00E76BFD" w:rsidRDefault="00E72921" w:rsidP="00E76BFD">
      <w:r>
        <w:t xml:space="preserve">Of all the affairs of the Greeks, the helotage of the </w:t>
      </w:r>
      <w:proofErr w:type="spellStart"/>
      <w:r>
        <w:t>Lacedaimonians</w:t>
      </w:r>
      <w:proofErr w:type="spellEnd"/>
      <w:r>
        <w:t xml:space="preserve"> </w:t>
      </w:r>
      <w:r w:rsidR="00B23E36">
        <w:t>would</w:t>
      </w:r>
      <w:r>
        <w:t xml:space="preserve"> </w:t>
      </w:r>
      <w:r w:rsidR="00B23E36">
        <w:t>make for</w:t>
      </w:r>
      <w:r>
        <w:t xml:space="preserve"> the greatest perplexity and strife among those who do and those who do not </w:t>
      </w:r>
      <w:r w:rsidR="00B23E36">
        <w:t xml:space="preserve">consider it well. </w:t>
      </w:r>
      <w:r>
        <w:t xml:space="preserve">Indeed, the slavery of </w:t>
      </w:r>
      <w:r>
        <w:lastRenderedPageBreak/>
        <w:t xml:space="preserve">the </w:t>
      </w:r>
      <w:proofErr w:type="spellStart"/>
      <w:r>
        <w:t>Heracletos</w:t>
      </w:r>
      <w:proofErr w:type="spellEnd"/>
      <w:r>
        <w:t xml:space="preserve"> </w:t>
      </w:r>
      <w:r w:rsidR="00B23E36">
        <w:t xml:space="preserve">on account of </w:t>
      </w:r>
      <w:proofErr w:type="spellStart"/>
      <w:r w:rsidR="00B23E36">
        <w:t>Mariandynians</w:t>
      </w:r>
      <w:proofErr w:type="spellEnd"/>
      <w:r w:rsidR="00B23E36">
        <w:t>’ enslavement would make</w:t>
      </w:r>
      <w:r w:rsidR="00840C3E">
        <w:t xml:space="preserve"> for</w:t>
      </w:r>
      <w:r w:rsidR="00B23E36">
        <w:t xml:space="preserve"> less strife, and also the </w:t>
      </w:r>
      <w:proofErr w:type="spellStart"/>
      <w:r w:rsidR="00B23E36">
        <w:rPr>
          <w:i/>
        </w:rPr>
        <w:t>penestic</w:t>
      </w:r>
      <w:proofErr w:type="spellEnd"/>
      <w:r w:rsidR="00B23E36">
        <w:rPr>
          <w:i/>
        </w:rPr>
        <w:t xml:space="preserve"> </w:t>
      </w:r>
      <w:r w:rsidR="00B23E36">
        <w:t xml:space="preserve">people of the </w:t>
      </w:r>
      <w:proofErr w:type="spellStart"/>
      <w:r w:rsidR="00B23E36">
        <w:t>Thessalians.</w:t>
      </w:r>
    </w:p>
    <w:p w14:paraId="1D20C3D0" w14:textId="61E89C67" w:rsidR="00E76BFD" w:rsidRDefault="00E76BFD" w:rsidP="00E76BFD">
      <w:pPr>
        <w:spacing w:after="120"/>
      </w:pPr>
      <w:proofErr w:type="spellEnd"/>
      <w:r>
        <w:t xml:space="preserve">- </w:t>
      </w:r>
      <w:r>
        <w:t xml:space="preserve">Plato, </w:t>
      </w:r>
      <w:r w:rsidRPr="00E76BFD">
        <w:rPr>
          <w:i/>
        </w:rPr>
        <w:t>Laws</w:t>
      </w:r>
      <w:r>
        <w:t xml:space="preserve"> 776 c-d.</w:t>
      </w:r>
    </w:p>
    <w:p w14:paraId="1DAF03F3" w14:textId="3472D9B8" w:rsidR="006A5F79" w:rsidRPr="00F8472A" w:rsidRDefault="001C58F0" w:rsidP="008B235B">
      <w:pPr>
        <w:rPr>
          <w:rFonts w:ascii="Times New Roman" w:hAnsi="Times New Roman" w:cs="Times New Roman"/>
          <w:lang w:val="el-GR"/>
        </w:rPr>
      </w:pPr>
      <w:proofErr w:type="spellStart"/>
      <w:r>
        <w:rPr>
          <w:lang w:val="el-GR"/>
        </w:rPr>
        <w:t>Ἐκεῖνοι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Μένωνι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Φαρσαλίῳ</w:t>
      </w:r>
      <w:proofErr w:type="spellEnd"/>
      <w:r>
        <w:rPr>
          <w:lang w:val="el-GR"/>
        </w:rPr>
        <w:t xml:space="preserve"> δώδεκα </w:t>
      </w:r>
      <w:proofErr w:type="spellStart"/>
      <w:r>
        <w:rPr>
          <w:lang w:val="el-GR"/>
        </w:rPr>
        <w:t>μὲν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τάλαντ᾽ἀ</w:t>
      </w:r>
      <w:r w:rsidR="006A5F79">
        <w:rPr>
          <w:lang w:val="el-GR"/>
        </w:rPr>
        <w:t>γ</w:t>
      </w:r>
      <w:r>
        <w:rPr>
          <w:lang w:val="el-GR"/>
        </w:rPr>
        <w:t>υρίου</w:t>
      </w:r>
      <w:proofErr w:type="spellEnd"/>
      <w:r>
        <w:rPr>
          <w:lang w:val="el-GR"/>
        </w:rPr>
        <w:t xml:space="preserve"> δόντι </w:t>
      </w:r>
      <w:proofErr w:type="spellStart"/>
      <w:r>
        <w:rPr>
          <w:lang w:val="el-GR"/>
        </w:rPr>
        <w:t>πρὸς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τὸν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ἐπ᾽</w:t>
      </w:r>
      <w:r w:rsidR="006A5F79">
        <w:rPr>
          <w:lang w:val="el-GR"/>
        </w:rPr>
        <w:t>Ἠιόνι</w:t>
      </w:r>
      <w:proofErr w:type="spellEnd"/>
      <w:r w:rsidR="006A5F79">
        <w:rPr>
          <w:lang w:val="el-GR"/>
        </w:rPr>
        <w:t xml:space="preserve"> </w:t>
      </w:r>
      <w:proofErr w:type="spellStart"/>
      <w:r w:rsidR="006A5F79">
        <w:rPr>
          <w:lang w:val="el-GR"/>
        </w:rPr>
        <w:t>τῇ</w:t>
      </w:r>
      <w:proofErr w:type="spellEnd"/>
      <w:r w:rsidR="006A5F79">
        <w:rPr>
          <w:lang w:val="el-GR"/>
        </w:rPr>
        <w:t xml:space="preserve"> </w:t>
      </w:r>
      <w:proofErr w:type="spellStart"/>
      <w:r w:rsidR="006A5F79">
        <w:rPr>
          <w:lang w:val="el-GR"/>
        </w:rPr>
        <w:t>πρὸς</w:t>
      </w:r>
      <w:proofErr w:type="spellEnd"/>
      <w:r w:rsidR="006A5F79">
        <w:rPr>
          <w:lang w:val="el-GR"/>
        </w:rPr>
        <w:t xml:space="preserve"> </w:t>
      </w:r>
      <w:proofErr w:type="spellStart"/>
      <w:r w:rsidR="006A5F79">
        <w:rPr>
          <w:lang w:val="el-GR"/>
        </w:rPr>
        <w:t>Ἀμφιπόλει</w:t>
      </w:r>
      <w:proofErr w:type="spellEnd"/>
      <w:r w:rsidR="006A5F79">
        <w:rPr>
          <w:lang w:val="el-GR"/>
        </w:rPr>
        <w:t xml:space="preserve"> </w:t>
      </w:r>
      <w:proofErr w:type="spellStart"/>
      <w:r w:rsidR="006A5F79">
        <w:rPr>
          <w:lang w:val="el-GR"/>
        </w:rPr>
        <w:t>πόλεμον</w:t>
      </w:r>
      <w:proofErr w:type="spellEnd"/>
      <w:r w:rsidR="006A5F79">
        <w:rPr>
          <w:lang w:val="el-GR"/>
        </w:rPr>
        <w:t xml:space="preserve">, </w:t>
      </w:r>
      <w:proofErr w:type="spellStart"/>
      <w:r w:rsidR="006A5F79">
        <w:rPr>
          <w:lang w:val="el-GR"/>
        </w:rPr>
        <w:t>τριασκίοις</w:t>
      </w:r>
      <w:proofErr w:type="spellEnd"/>
      <w:r w:rsidR="006A5F79">
        <w:rPr>
          <w:lang w:val="el-GR"/>
        </w:rPr>
        <w:t xml:space="preserve"> τ᾽ </w:t>
      </w:r>
      <w:proofErr w:type="spellStart"/>
      <w:r w:rsidR="006A5F79">
        <w:rPr>
          <w:lang w:val="el-GR"/>
        </w:rPr>
        <w:t>ἱππεῦσι</w:t>
      </w:r>
      <w:proofErr w:type="spellEnd"/>
      <w:r w:rsidR="006A5F79">
        <w:rPr>
          <w:lang w:val="el-GR"/>
        </w:rPr>
        <w:t xml:space="preserve"> </w:t>
      </w:r>
      <w:proofErr w:type="spellStart"/>
      <w:r w:rsidR="006A5F79">
        <w:rPr>
          <w:lang w:val="el-GR"/>
        </w:rPr>
        <w:t>Πενέσταις</w:t>
      </w:r>
      <w:proofErr w:type="spellEnd"/>
      <w:r w:rsidR="006A5F79">
        <w:rPr>
          <w:lang w:val="el-GR"/>
        </w:rPr>
        <w:t xml:space="preserve"> </w:t>
      </w:r>
      <w:proofErr w:type="spellStart"/>
      <w:r w:rsidR="006A5F79">
        <w:rPr>
          <w:lang w:val="el-GR"/>
        </w:rPr>
        <w:t>ἰδίοις</w:t>
      </w:r>
      <w:proofErr w:type="spellEnd"/>
      <w:r w:rsidR="006A5F79">
        <w:rPr>
          <w:lang w:val="el-GR"/>
        </w:rPr>
        <w:t xml:space="preserve"> </w:t>
      </w:r>
      <w:proofErr w:type="spellStart"/>
      <w:r w:rsidR="006A5F79">
        <w:rPr>
          <w:lang w:val="el-GR"/>
        </w:rPr>
        <w:t>βοηθήσαντι</w:t>
      </w:r>
      <w:proofErr w:type="spellEnd"/>
      <w:r w:rsidR="006A5F79">
        <w:rPr>
          <w:lang w:val="el-GR"/>
        </w:rPr>
        <w:t xml:space="preserve">, </w:t>
      </w:r>
      <w:proofErr w:type="spellStart"/>
      <w:r w:rsidR="006A5F79">
        <w:rPr>
          <w:lang w:val="el-GR"/>
        </w:rPr>
        <w:t>οὐκ</w:t>
      </w:r>
      <w:proofErr w:type="spellEnd"/>
      <w:r w:rsidR="006A5F79">
        <w:rPr>
          <w:lang w:val="el-GR"/>
        </w:rPr>
        <w:t xml:space="preserve"> </w:t>
      </w:r>
      <w:proofErr w:type="spellStart"/>
      <w:r w:rsidR="006A5F79">
        <w:rPr>
          <w:lang w:val="el-GR"/>
        </w:rPr>
        <w:t>ἐψηφίασντο</w:t>
      </w:r>
      <w:proofErr w:type="spellEnd"/>
      <w:r w:rsidR="006A5F79">
        <w:rPr>
          <w:lang w:val="el-GR"/>
        </w:rPr>
        <w:t xml:space="preserve"> </w:t>
      </w:r>
      <w:proofErr w:type="spellStart"/>
      <w:r w:rsidR="006A5F79">
        <w:rPr>
          <w:lang w:val="el-GR"/>
        </w:rPr>
        <w:t>αὐτὸν</w:t>
      </w:r>
      <w:proofErr w:type="spellEnd"/>
      <w:r w:rsidR="006A5F79">
        <w:rPr>
          <w:lang w:val="el-GR"/>
        </w:rPr>
        <w:t xml:space="preserve"> </w:t>
      </w:r>
      <w:proofErr w:type="spellStart"/>
      <w:r w:rsidR="006A5F79">
        <w:rPr>
          <w:lang w:val="el-GR"/>
        </w:rPr>
        <w:t>ἄν</w:t>
      </w:r>
      <w:proofErr w:type="spellEnd"/>
      <w:r w:rsidR="006A5F79">
        <w:rPr>
          <w:lang w:val="el-GR"/>
        </w:rPr>
        <w:t xml:space="preserve"> </w:t>
      </w:r>
      <w:r w:rsidR="006A5F79" w:rsidRPr="006A5F79">
        <w:rPr>
          <w:rFonts w:ascii="Times New Roman" w:hAnsi="Times New Roman" w:cs="Times New Roman"/>
          <w:lang w:val="el-GR"/>
        </w:rPr>
        <w:t xml:space="preserve">τις </w:t>
      </w:r>
      <w:proofErr w:type="spellStart"/>
      <w:r w:rsidR="006A5F79">
        <w:rPr>
          <w:rFonts w:ascii="Times New Roman" w:hAnsi="Times New Roman" w:cs="Times New Roman"/>
          <w:lang w:val="el-GR"/>
        </w:rPr>
        <w:t>ἀποκτείνη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6A5F79">
        <w:rPr>
          <w:rFonts w:ascii="Times New Roman" w:hAnsi="Times New Roman" w:cs="Times New Roman"/>
          <w:lang w:val="el-GR"/>
        </w:rPr>
        <w:t>ἀγώγιμον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6A5F79">
        <w:rPr>
          <w:rFonts w:ascii="Times New Roman" w:hAnsi="Times New Roman" w:cs="Times New Roman"/>
          <w:lang w:val="el-GR"/>
        </w:rPr>
        <w:t>εἶναι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="006A5F79">
        <w:rPr>
          <w:rFonts w:ascii="Times New Roman" w:hAnsi="Times New Roman" w:cs="Times New Roman"/>
          <w:lang w:val="el-GR"/>
        </w:rPr>
        <w:t>ἀλλὰ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6A5F79">
        <w:rPr>
          <w:rFonts w:ascii="Times New Roman" w:hAnsi="Times New Roman" w:cs="Times New Roman"/>
          <w:lang w:val="el-GR"/>
        </w:rPr>
        <w:t>πολιτείαν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6A5F79">
        <w:rPr>
          <w:rFonts w:ascii="Times New Roman" w:hAnsi="Times New Roman" w:cs="Times New Roman"/>
          <w:lang w:val="el-GR"/>
        </w:rPr>
        <w:t>ἔδοσαν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="006A5F79">
        <w:rPr>
          <w:rFonts w:ascii="Times New Roman" w:hAnsi="Times New Roman" w:cs="Times New Roman"/>
          <w:lang w:val="el-GR"/>
        </w:rPr>
        <w:t>καὶ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 ταύτην </w:t>
      </w:r>
      <w:proofErr w:type="spellStart"/>
      <w:r w:rsidR="006A5F79">
        <w:rPr>
          <w:rFonts w:ascii="Times New Roman" w:hAnsi="Times New Roman" w:cs="Times New Roman"/>
          <w:lang w:val="el-GR"/>
        </w:rPr>
        <w:t>ἱκανὴν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4D4468">
        <w:rPr>
          <w:rFonts w:ascii="Times New Roman" w:hAnsi="Times New Roman" w:cs="Times New Roman"/>
          <w:lang w:val="el-GR"/>
        </w:rPr>
        <w:t>ὑ</w:t>
      </w:r>
      <w:r w:rsidR="006A5F79">
        <w:rPr>
          <w:rFonts w:ascii="Times New Roman" w:hAnsi="Times New Roman" w:cs="Times New Roman"/>
          <w:lang w:val="el-GR"/>
        </w:rPr>
        <w:t>πελάμβανον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6A5F79">
        <w:rPr>
          <w:rFonts w:ascii="Times New Roman" w:hAnsi="Times New Roman" w:cs="Times New Roman"/>
          <w:lang w:val="el-GR"/>
        </w:rPr>
        <w:t>εἶναι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6A5F79">
        <w:rPr>
          <w:rFonts w:ascii="Times New Roman" w:hAnsi="Times New Roman" w:cs="Times New Roman"/>
          <w:lang w:val="el-GR"/>
        </w:rPr>
        <w:t>τὴν</w:t>
      </w:r>
      <w:proofErr w:type="spellEnd"/>
      <w:r w:rsidR="006A5F7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6A5F79">
        <w:rPr>
          <w:rFonts w:ascii="Times New Roman" w:hAnsi="Times New Roman" w:cs="Times New Roman"/>
          <w:lang w:val="el-GR"/>
        </w:rPr>
        <w:t>τίμεν</w:t>
      </w:r>
      <w:proofErr w:type="spellEnd"/>
      <w:r w:rsidR="006A5F79">
        <w:rPr>
          <w:rFonts w:ascii="Times New Roman" w:hAnsi="Times New Roman" w:cs="Times New Roman"/>
          <w:lang w:val="el-GR"/>
        </w:rPr>
        <w:t>…</w:t>
      </w:r>
    </w:p>
    <w:p w14:paraId="7F63B5DA" w14:textId="77777777" w:rsidR="00887362" w:rsidRDefault="00F8472A" w:rsidP="00887362">
      <w:pPr>
        <w:rPr>
          <w:lang w:val="el-GR"/>
        </w:rPr>
      </w:pPr>
      <w:r>
        <w:t>For</w:t>
      </w:r>
      <w:r w:rsidR="006A5F79">
        <w:t xml:space="preserve"> Menon of </w:t>
      </w:r>
      <w:proofErr w:type="spellStart"/>
      <w:r w:rsidR="006A5F79">
        <w:t>Pharsalos</w:t>
      </w:r>
      <w:proofErr w:type="spellEnd"/>
      <w:r>
        <w:t>, who had given</w:t>
      </w:r>
      <w:r w:rsidR="006A5F79">
        <w:t xml:space="preserve"> twelve talents of silver for the battle in </w:t>
      </w:r>
      <w:proofErr w:type="spellStart"/>
      <w:r w:rsidR="006A5F79">
        <w:t>Eio</w:t>
      </w:r>
      <w:proofErr w:type="spellEnd"/>
      <w:r w:rsidR="006A5F79">
        <w:t xml:space="preserve"> </w:t>
      </w:r>
      <w:r>
        <w:t xml:space="preserve">against </w:t>
      </w:r>
      <w:proofErr w:type="spellStart"/>
      <w:r>
        <w:t>Amphipolis</w:t>
      </w:r>
      <w:proofErr w:type="spellEnd"/>
      <w:r>
        <w:t>, and had</w:t>
      </w:r>
      <w:r w:rsidR="006A5F79">
        <w:t xml:space="preserve"> lead three hundred of his </w:t>
      </w:r>
      <w:r w:rsidR="006A5F79">
        <w:rPr>
          <w:i/>
        </w:rPr>
        <w:t xml:space="preserve">penestai </w:t>
      </w:r>
      <w:r w:rsidR="006A5F79">
        <w:t xml:space="preserve">as horsemen, they did not </w:t>
      </w:r>
      <w:r w:rsidR="004D4468">
        <w:t>decree</w:t>
      </w:r>
      <w:r w:rsidR="006A5F79">
        <w:t xml:space="preserve"> </w:t>
      </w:r>
      <w:r>
        <w:t>that anyone who killed him to be worthy of seizure</w:t>
      </w:r>
      <w:r w:rsidR="004D4468">
        <w:t xml:space="preserve">, instead they gave him citizenship, and </w:t>
      </w:r>
      <w:r>
        <w:t>they considered that to be recompense.</w:t>
      </w:r>
    </w:p>
    <w:p w14:paraId="1182B0B3" w14:textId="6C7893F9" w:rsidR="00E72921" w:rsidRPr="008B235B" w:rsidRDefault="00887362" w:rsidP="008B235B">
      <w:pPr>
        <w:spacing w:after="120"/>
        <w:rPr>
          <w:lang w:val="el-GR"/>
        </w:rPr>
      </w:pPr>
      <w:r>
        <w:rPr>
          <w:lang w:val="el-GR"/>
        </w:rPr>
        <w:t xml:space="preserve">- </w:t>
      </w:r>
      <w:r w:rsidR="00FC0285">
        <w:t>Demosthenes</w:t>
      </w:r>
      <w:r w:rsidR="00F8472A">
        <w:t xml:space="preserve">, </w:t>
      </w:r>
      <w:r w:rsidR="00F8472A">
        <w:rPr>
          <w:i/>
        </w:rPr>
        <w:t xml:space="preserve">Against </w:t>
      </w:r>
      <w:proofErr w:type="spellStart"/>
      <w:r w:rsidR="00F8472A">
        <w:rPr>
          <w:i/>
        </w:rPr>
        <w:t>Aristokrates</w:t>
      </w:r>
      <w:proofErr w:type="spellEnd"/>
      <w:r w:rsidR="00FC0285">
        <w:t xml:space="preserve"> 23.199</w:t>
      </w:r>
    </w:p>
    <w:p w14:paraId="7282FDCF" w14:textId="77777777" w:rsidR="007818D0" w:rsidRDefault="007818D0">
      <w:pPr>
        <w:rPr>
          <w:u w:val="single"/>
        </w:rPr>
      </w:pPr>
      <w:r w:rsidRPr="00342C62">
        <w:rPr>
          <w:u w:val="single"/>
        </w:rPr>
        <w:t xml:space="preserve">4. </w:t>
      </w:r>
      <w:proofErr w:type="spellStart"/>
      <w:r w:rsidRPr="00342C62">
        <w:rPr>
          <w:u w:val="single"/>
        </w:rPr>
        <w:t>Theopompus</w:t>
      </w:r>
      <w:proofErr w:type="spellEnd"/>
      <w:r w:rsidRPr="00342C62">
        <w:rPr>
          <w:u w:val="single"/>
        </w:rPr>
        <w:t xml:space="preserve"> on the </w:t>
      </w:r>
      <w:proofErr w:type="spellStart"/>
      <w:r w:rsidRPr="00342C62">
        <w:rPr>
          <w:i/>
          <w:u w:val="single"/>
        </w:rPr>
        <w:t>penestes</w:t>
      </w:r>
      <w:proofErr w:type="spellEnd"/>
      <w:r w:rsidRPr="00342C62">
        <w:rPr>
          <w:i/>
          <w:u w:val="single"/>
        </w:rPr>
        <w:t xml:space="preserve"> </w:t>
      </w:r>
      <w:r w:rsidRPr="00342C62">
        <w:rPr>
          <w:u w:val="single"/>
        </w:rPr>
        <w:t>Agathocles</w:t>
      </w:r>
    </w:p>
    <w:p w14:paraId="55D3B620" w14:textId="1EBC9D0C" w:rsidR="00342C62" w:rsidRPr="008B235B" w:rsidRDefault="00C120A9" w:rsidP="008B235B">
      <w:pPr>
        <w:rPr>
          <w:lang w:val="el-GR"/>
        </w:rPr>
      </w:pPr>
      <w:proofErr w:type="spellStart"/>
      <w:r>
        <w:rPr>
          <w:lang w:val="el-GR"/>
        </w:rPr>
        <w:t>κ</w:t>
      </w:r>
      <w:r w:rsidR="00342C62">
        <w:rPr>
          <w:lang w:val="el-GR"/>
        </w:rPr>
        <w:t>αὶ</w:t>
      </w:r>
      <w:proofErr w:type="spellEnd"/>
      <w:r w:rsidR="00342C62">
        <w:rPr>
          <w:lang w:val="el-GR"/>
        </w:rPr>
        <w:t xml:space="preserve"> Θεόπομπος </w:t>
      </w:r>
      <w:proofErr w:type="spellStart"/>
      <w:r w:rsidR="00342C62">
        <w:rPr>
          <w:lang w:val="el-GR"/>
        </w:rPr>
        <w:t>γὰρ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ἐν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τῇ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θ᾽τῶν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Φιλιππικῶ</w:t>
      </w:r>
      <w:r>
        <w:rPr>
          <w:lang w:val="el-GR"/>
        </w:rPr>
        <w:t>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φησι</w:t>
      </w:r>
      <w:proofErr w:type="spellEnd"/>
      <w:r>
        <w:rPr>
          <w:lang w:val="el-GR"/>
        </w:rPr>
        <w:t xml:space="preserve"> </w:t>
      </w:r>
      <w:proofErr w:type="spellStart"/>
      <w:r w:rsidR="00342C62">
        <w:rPr>
          <w:lang w:val="el-GR"/>
        </w:rPr>
        <w:t>Ἀγαθοκλέα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δοῦλον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γενομένον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καὶ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ἐκ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Θετταλίας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Πενεστῶν</w:t>
      </w:r>
      <w:proofErr w:type="spellEnd"/>
      <w:r w:rsidR="00342C62">
        <w:rPr>
          <w:lang w:val="el-GR"/>
        </w:rPr>
        <w:t xml:space="preserve"> Φίλιππος μέγα </w:t>
      </w:r>
      <w:proofErr w:type="spellStart"/>
      <w:r w:rsidR="00342C62">
        <w:rPr>
          <w:lang w:val="el-GR"/>
        </w:rPr>
        <w:t>παρ᾽αῦτῳ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δυνάμενον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διὰ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τὴν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κολκείαν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καὶ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ὅτι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ἐν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τοῖς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συμποσίοις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συνὼν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αὐτῷ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ὠρχεῖτο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καὶ</w:t>
      </w:r>
      <w:proofErr w:type="spellEnd"/>
      <w:r>
        <w:rPr>
          <w:lang w:val="el-GR"/>
        </w:rPr>
        <w:t xml:space="preserve"> γέλωτα </w:t>
      </w:r>
      <w:proofErr w:type="spellStart"/>
      <w:r>
        <w:rPr>
          <w:lang w:val="el-GR"/>
        </w:rPr>
        <w:t>παρεσκευάζεν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ἀ</w:t>
      </w:r>
      <w:r w:rsidR="00205D0F">
        <w:rPr>
          <w:lang w:val="el-GR"/>
        </w:rPr>
        <w:t>πέστειλε</w:t>
      </w:r>
      <w:proofErr w:type="spellEnd"/>
      <w:r w:rsidR="00205D0F">
        <w:rPr>
          <w:lang w:val="el-GR"/>
        </w:rPr>
        <w:t xml:space="preserve"> </w:t>
      </w:r>
      <w:proofErr w:type="spellStart"/>
      <w:r w:rsidR="00342C62">
        <w:rPr>
          <w:lang w:val="el-GR"/>
        </w:rPr>
        <w:t>διαφθεροῦντα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Περραιβοὺς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καὶ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τῶν</w:t>
      </w:r>
      <w:proofErr w:type="spellEnd"/>
      <w:r w:rsidR="00342C62">
        <w:rPr>
          <w:lang w:val="el-GR"/>
        </w:rPr>
        <w:t xml:space="preserve"> </w:t>
      </w:r>
      <w:proofErr w:type="spellStart"/>
      <w:r w:rsidR="00342C62">
        <w:rPr>
          <w:lang w:val="el-GR"/>
        </w:rPr>
        <w:t>ἐκεῖ</w:t>
      </w:r>
      <w:proofErr w:type="spellEnd"/>
      <w:r w:rsidR="00342C62">
        <w:rPr>
          <w:lang w:val="el-GR"/>
        </w:rPr>
        <w:t xml:space="preserve"> πραγμάτων </w:t>
      </w:r>
      <w:proofErr w:type="spellStart"/>
      <w:r w:rsidR="00342C62">
        <w:rPr>
          <w:lang w:val="el-GR"/>
        </w:rPr>
        <w:t>ἐπιμελησόμενον</w:t>
      </w:r>
      <w:proofErr w:type="spellEnd"/>
      <w:r>
        <w:rPr>
          <w:lang w:val="el-GR"/>
        </w:rPr>
        <w:t xml:space="preserve">. </w:t>
      </w:r>
      <w:proofErr w:type="spellStart"/>
      <w:r w:rsidRPr="00C120A9">
        <w:rPr>
          <w:rFonts w:ascii="Times New Roman" w:hAnsi="Times New Roman" w:cs="Times New Roman"/>
          <w:lang w:val="el-GR"/>
        </w:rPr>
        <w:t>οιούτους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δ᾽ </w:t>
      </w:r>
      <w:proofErr w:type="spellStart"/>
      <w:r w:rsidRPr="00C120A9">
        <w:rPr>
          <w:rFonts w:ascii="Times New Roman" w:hAnsi="Times New Roman" w:cs="Times New Roman"/>
          <w:lang w:val="el-GR"/>
        </w:rPr>
        <w:t>εἶχεν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ἀεὶ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περὶ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αὑτὸν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ἀνθρώπους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ὁ Μακεδών, </w:t>
      </w:r>
      <w:proofErr w:type="spellStart"/>
      <w:r w:rsidRPr="00C120A9">
        <w:rPr>
          <w:rFonts w:ascii="Times New Roman" w:hAnsi="Times New Roman" w:cs="Times New Roman"/>
          <w:lang w:val="el-GR"/>
        </w:rPr>
        <w:t>οἷς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διὰ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φιλοποσίαν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καὶ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βωμολοχίαν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πλείω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χρόνον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ὡς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τὰ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πολλὰ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συνδιέτριβε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καὶ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συνήδρευε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περὶ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C120A9">
        <w:rPr>
          <w:rFonts w:ascii="Times New Roman" w:hAnsi="Times New Roman" w:cs="Times New Roman"/>
          <w:lang w:val="el-GR"/>
        </w:rPr>
        <w:t>τῶν</w:t>
      </w:r>
      <w:proofErr w:type="spellEnd"/>
      <w:r w:rsidRPr="00C120A9">
        <w:rPr>
          <w:rFonts w:ascii="Times New Roman" w:hAnsi="Times New Roman" w:cs="Times New Roman"/>
          <w:lang w:val="el-GR"/>
        </w:rPr>
        <w:t xml:space="preserve"> μεγίστων βουλευόμενος</w:t>
      </w:r>
      <w:r w:rsidR="00205D0F">
        <w:rPr>
          <w:rFonts w:ascii="Times New Roman" w:hAnsi="Times New Roman" w:cs="Times New Roman"/>
          <w:lang w:val="el-GR"/>
        </w:rPr>
        <w:t>.</w:t>
      </w:r>
    </w:p>
    <w:p w14:paraId="64BAC1AC" w14:textId="77777777" w:rsidR="00887362" w:rsidRDefault="00205D0F" w:rsidP="00887362">
      <w:r>
        <w:t xml:space="preserve">For note how in the ninth book of his </w:t>
      </w:r>
      <w:r w:rsidRPr="00C120A9">
        <w:rPr>
          <w:i/>
        </w:rPr>
        <w:t>Philippics</w:t>
      </w:r>
      <w:r>
        <w:t xml:space="preserve"> </w:t>
      </w:r>
      <w:proofErr w:type="spellStart"/>
      <w:r>
        <w:t>Theopompus</w:t>
      </w:r>
      <w:proofErr w:type="spellEnd"/>
      <w:r>
        <w:t xml:space="preserve"> says, “Philip sent Agathocles, a slave and one of </w:t>
      </w:r>
      <w:r>
        <w:rPr>
          <w:i/>
        </w:rPr>
        <w:t xml:space="preserve">penestai </w:t>
      </w:r>
      <w:r>
        <w:t>in Thessaly, who</w:t>
      </w:r>
      <w:r w:rsidR="00F8472A">
        <w:t>,</w:t>
      </w:r>
      <w:r>
        <w:t xml:space="preserve"> because of Philip</w:t>
      </w:r>
      <w:r w:rsidR="00F8472A">
        <w:t>,</w:t>
      </w:r>
      <w:r>
        <w:t xml:space="preserve"> became quite powerful on account of his flattery and as, being present in the symposia, danced and made merry, to destroy the </w:t>
      </w:r>
      <w:proofErr w:type="spellStart"/>
      <w:r>
        <w:t>Perrhabians</w:t>
      </w:r>
      <w:proofErr w:type="spellEnd"/>
      <w:r>
        <w:t xml:space="preserve"> and there carry out his affairs. The Macedonian always had around him such men, spending much time among them on account of a love of drink and ribaldry, and often he schemed and consulted with them.</w:t>
      </w:r>
      <w:r w:rsidR="008F75E3">
        <w:t xml:space="preserve"> </w:t>
      </w:r>
    </w:p>
    <w:p w14:paraId="264FDEF8" w14:textId="2A44E7B9" w:rsidR="007818D0" w:rsidRDefault="00887362" w:rsidP="008B235B">
      <w:pPr>
        <w:spacing w:after="120"/>
      </w:pPr>
      <w:r>
        <w:t xml:space="preserve">- </w:t>
      </w:r>
      <w:proofErr w:type="spellStart"/>
      <w:r w:rsidR="00205D0F">
        <w:t>Athenaeus</w:t>
      </w:r>
      <w:proofErr w:type="spellEnd"/>
      <w:r w:rsidR="00205D0F">
        <w:t xml:space="preserve">, 6.259F -260A = </w:t>
      </w:r>
      <w:proofErr w:type="spellStart"/>
      <w:r w:rsidR="00205D0F">
        <w:rPr>
          <w:i/>
        </w:rPr>
        <w:t>FrGH</w:t>
      </w:r>
      <w:proofErr w:type="spellEnd"/>
      <w:r w:rsidR="00E72921">
        <w:rPr>
          <w:i/>
        </w:rPr>
        <w:t xml:space="preserve"> </w:t>
      </w:r>
      <w:proofErr w:type="gramStart"/>
      <w:r w:rsidR="00E72921">
        <w:t>115 :</w:t>
      </w:r>
      <w:proofErr w:type="gramEnd"/>
      <w:r w:rsidR="00205D0F">
        <w:rPr>
          <w:i/>
        </w:rPr>
        <w:t xml:space="preserve"> </w:t>
      </w:r>
      <w:r w:rsidR="00205D0F">
        <w:t>81</w:t>
      </w:r>
    </w:p>
    <w:p w14:paraId="7CB621FE" w14:textId="1C3AA8F2" w:rsidR="00C120A9" w:rsidRPr="00E72921" w:rsidRDefault="007818D0">
      <w:pPr>
        <w:rPr>
          <w:u w:val="single"/>
        </w:rPr>
      </w:pPr>
      <w:r w:rsidRPr="00E72921">
        <w:rPr>
          <w:u w:val="single"/>
        </w:rPr>
        <w:t>5. Philip V’s description of Roman manumission</w:t>
      </w:r>
      <w:r w:rsidR="00C120A9" w:rsidRPr="00E72921">
        <w:rPr>
          <w:u w:val="single"/>
        </w:rPr>
        <w:t xml:space="preserve"> </w:t>
      </w:r>
    </w:p>
    <w:p w14:paraId="445ED285" w14:textId="348A307C" w:rsidR="00F30870" w:rsidRPr="00F8472A" w:rsidRDefault="00F8472A">
      <w:proofErr w:type="spellStart"/>
      <w:r w:rsidRPr="00F8472A">
        <w:rPr>
          <w:rFonts w:cs="Times"/>
        </w:rPr>
        <w:t>ὧν</w:t>
      </w:r>
      <w:proofErr w:type="spellEnd"/>
      <w:r w:rsidRPr="00F8472A">
        <w:rPr>
          <w:rFonts w:cs="Times"/>
        </w:rPr>
        <w:t xml:space="preserve"> καὶ </w:t>
      </w:r>
      <w:proofErr w:type="spellStart"/>
      <w:r w:rsidRPr="00F8472A">
        <w:rPr>
          <w:rFonts w:cs="Times"/>
        </w:rPr>
        <w:t>οἱ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Ῥωμ</w:t>
      </w:r>
      <w:proofErr w:type="spellEnd"/>
      <w:r w:rsidRPr="00F8472A">
        <w:rPr>
          <w:rFonts w:cs="Times"/>
        </w:rPr>
        <w:t>α</w:t>
      </w:r>
      <w:proofErr w:type="spellStart"/>
      <w:r w:rsidRPr="00F8472A">
        <w:rPr>
          <w:rFonts w:cs="Times"/>
        </w:rPr>
        <w:t>ῖοί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εἰσιν</w:t>
      </w:r>
      <w:proofErr w:type="spellEnd"/>
      <w:r w:rsidRPr="00F8472A">
        <w:rPr>
          <w:rFonts w:cs="Times"/>
        </w:rPr>
        <w:t xml:space="preserve">, </w:t>
      </w:r>
      <w:proofErr w:type="spellStart"/>
      <w:r w:rsidRPr="00F8472A">
        <w:rPr>
          <w:rFonts w:cs="Times"/>
        </w:rPr>
        <w:t>οἳ</w:t>
      </w:r>
      <w:proofErr w:type="spellEnd"/>
      <w:r w:rsidRPr="00F8472A">
        <w:rPr>
          <w:rFonts w:cs="Times"/>
        </w:rPr>
        <w:t xml:space="preserve"> καὶ </w:t>
      </w:r>
      <w:proofErr w:type="spellStart"/>
      <w:r w:rsidRPr="00F8472A">
        <w:rPr>
          <w:rFonts w:cs="Times"/>
        </w:rPr>
        <w:t>τοὺς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οἰκέτ</w:t>
      </w:r>
      <w:proofErr w:type="spellEnd"/>
      <w:r w:rsidRPr="00F8472A">
        <w:rPr>
          <w:rFonts w:cs="Times"/>
        </w:rPr>
        <w:t xml:space="preserve">ας </w:t>
      </w:r>
      <w:proofErr w:type="spellStart"/>
      <w:r w:rsidRPr="00F8472A">
        <w:rPr>
          <w:rFonts w:cs="Times"/>
        </w:rPr>
        <w:t>ὅτ</w:t>
      </w:r>
      <w:proofErr w:type="spellEnd"/>
      <w:r w:rsidRPr="00F8472A">
        <w:rPr>
          <w:rFonts w:cs="Times"/>
        </w:rPr>
        <w:t xml:space="preserve">αν </w:t>
      </w:r>
      <w:proofErr w:type="spellStart"/>
      <w:r w:rsidRPr="00F8472A">
        <w:rPr>
          <w:rFonts w:cs="Times"/>
        </w:rPr>
        <w:t>ἐλευτερώσωσιν</w:t>
      </w:r>
      <w:proofErr w:type="spellEnd"/>
      <w:r w:rsidRPr="00F8472A">
        <w:rPr>
          <w:rFonts w:cs="Times"/>
        </w:rPr>
        <w:t xml:space="preserve"> π</w:t>
      </w:r>
      <w:proofErr w:type="spellStart"/>
      <w:r w:rsidRPr="00F8472A">
        <w:rPr>
          <w:rFonts w:cs="Times"/>
        </w:rPr>
        <w:t>ροσδεχόμενοι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εἰς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τὸ</w:t>
      </w:r>
      <w:proofErr w:type="spellEnd"/>
      <w:r w:rsidRPr="00F8472A">
        <w:rPr>
          <w:rFonts w:cs="Times"/>
        </w:rPr>
        <w:t xml:space="preserve"> π</w:t>
      </w:r>
      <w:proofErr w:type="spellStart"/>
      <w:r w:rsidRPr="00F8472A">
        <w:rPr>
          <w:rFonts w:cs="Times"/>
        </w:rPr>
        <w:t>ολίτυεμ</w:t>
      </w:r>
      <w:proofErr w:type="spellEnd"/>
      <w:r w:rsidRPr="00F8472A">
        <w:rPr>
          <w:rFonts w:cs="Times"/>
        </w:rPr>
        <w:t xml:space="preserve">α καὶ </w:t>
      </w:r>
      <w:proofErr w:type="spellStart"/>
      <w:r w:rsidRPr="00F8472A">
        <w:rPr>
          <w:rFonts w:cs="Times"/>
        </w:rPr>
        <w:t>τῶν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ἀρχ</w:t>
      </w:r>
      <w:proofErr w:type="spellEnd"/>
      <w:r w:rsidRPr="00F8472A">
        <w:rPr>
          <w:rFonts w:cs="Times"/>
        </w:rPr>
        <w:t>α</w:t>
      </w:r>
      <w:proofErr w:type="spellStart"/>
      <w:r w:rsidRPr="00F8472A">
        <w:rPr>
          <w:rFonts w:cs="Times"/>
        </w:rPr>
        <w:t>ίων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μετ</w:t>
      </w:r>
      <w:proofErr w:type="spellEnd"/>
      <w:r w:rsidRPr="00F8472A">
        <w:rPr>
          <w:rFonts w:cs="Times"/>
        </w:rPr>
        <w:t>α</w:t>
      </w:r>
      <w:proofErr w:type="spellStart"/>
      <w:r w:rsidRPr="00F8472A">
        <w:rPr>
          <w:rFonts w:cs="Times"/>
        </w:rPr>
        <w:t>διδόντες</w:t>
      </w:r>
      <w:proofErr w:type="spellEnd"/>
      <w:r w:rsidRPr="00F8472A">
        <w:rPr>
          <w:rFonts w:cs="Times"/>
        </w:rPr>
        <w:t xml:space="preserve"> καὶ </w:t>
      </w:r>
      <w:proofErr w:type="spellStart"/>
      <w:r w:rsidRPr="00F8472A">
        <w:rPr>
          <w:rFonts w:cs="Times"/>
        </w:rPr>
        <w:t>διὰ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τοῦ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τοιούτου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τρό</w:t>
      </w:r>
      <w:proofErr w:type="spellEnd"/>
      <w:r w:rsidRPr="00F8472A">
        <w:rPr>
          <w:rFonts w:cs="Times"/>
        </w:rPr>
        <w:t>π</w:t>
      </w:r>
      <w:proofErr w:type="spellStart"/>
      <w:r w:rsidRPr="00F8472A">
        <w:rPr>
          <w:rFonts w:cs="Times"/>
        </w:rPr>
        <w:t>ου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οὐ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μόνον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τὴν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ἰδί</w:t>
      </w:r>
      <w:proofErr w:type="spellEnd"/>
      <w:r w:rsidRPr="00F8472A">
        <w:rPr>
          <w:rFonts w:cs="Times"/>
        </w:rPr>
        <w:t>αν πα</w:t>
      </w:r>
      <w:proofErr w:type="spellStart"/>
      <w:r w:rsidRPr="00F8472A">
        <w:rPr>
          <w:rFonts w:cs="Times"/>
        </w:rPr>
        <w:t>τρίδ</w:t>
      </w:r>
      <w:proofErr w:type="spellEnd"/>
      <w:r w:rsidRPr="00F8472A">
        <w:rPr>
          <w:rFonts w:cs="Times"/>
        </w:rPr>
        <w:t>α ἐπ</w:t>
      </w:r>
      <w:proofErr w:type="spellStart"/>
      <w:r w:rsidRPr="00F8472A">
        <w:rPr>
          <w:rFonts w:cs="Times"/>
        </w:rPr>
        <w:t>ηυξήκ</w:t>
      </w:r>
      <w:proofErr w:type="spellEnd"/>
      <w:r w:rsidRPr="00F8472A">
        <w:rPr>
          <w:rFonts w:cs="Times"/>
        </w:rPr>
        <w:t>α</w:t>
      </w:r>
      <w:proofErr w:type="spellStart"/>
      <w:r w:rsidRPr="00F8472A">
        <w:rPr>
          <w:rFonts w:cs="Times"/>
        </w:rPr>
        <w:t>σιν</w:t>
      </w:r>
      <w:proofErr w:type="spellEnd"/>
      <w:r w:rsidRPr="00F8472A">
        <w:rPr>
          <w:rFonts w:cs="Times"/>
        </w:rPr>
        <w:t xml:space="preserve">, </w:t>
      </w:r>
      <w:proofErr w:type="spellStart"/>
      <w:r w:rsidRPr="00F8472A">
        <w:rPr>
          <w:rFonts w:cs="Times"/>
        </w:rPr>
        <w:t>ἀλλά</w:t>
      </w:r>
      <w:proofErr w:type="spellEnd"/>
      <w:r w:rsidRPr="00F8472A">
        <w:rPr>
          <w:rFonts w:cs="Times"/>
        </w:rPr>
        <w:t xml:space="preserve"> καὶ ἀπ</w:t>
      </w:r>
      <w:proofErr w:type="spellStart"/>
      <w:r w:rsidRPr="00F8472A">
        <w:rPr>
          <w:rFonts w:cs="Times"/>
        </w:rPr>
        <w:t>οικί</w:t>
      </w:r>
      <w:proofErr w:type="spellEnd"/>
      <w:r w:rsidRPr="00F8472A">
        <w:rPr>
          <w:rFonts w:cs="Times"/>
        </w:rPr>
        <w:t xml:space="preserve">ας </w:t>
      </w:r>
      <w:proofErr w:type="spellStart"/>
      <w:r w:rsidRPr="00F8472A">
        <w:rPr>
          <w:rFonts w:cs="Times"/>
        </w:rPr>
        <w:t>σχεδὸν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εἰς</w:t>
      </w:r>
      <w:proofErr w:type="spellEnd"/>
      <w:r w:rsidRPr="00F8472A">
        <w:rPr>
          <w:rFonts w:cs="Times"/>
        </w:rPr>
        <w:t xml:space="preserve"> ἑβ</w:t>
      </w:r>
      <w:proofErr w:type="spellStart"/>
      <w:r w:rsidRPr="00F8472A">
        <w:rPr>
          <w:rFonts w:cs="Times"/>
        </w:rPr>
        <w:t>δομήκοντ</w:t>
      </w:r>
      <w:proofErr w:type="spellEnd"/>
      <w:r w:rsidRPr="00F8472A">
        <w:rPr>
          <w:rFonts w:cs="Times"/>
        </w:rPr>
        <w:t xml:space="preserve">α </w:t>
      </w:r>
      <w:proofErr w:type="spellStart"/>
      <w:r w:rsidRPr="00F8472A">
        <w:rPr>
          <w:rFonts w:cs="Times"/>
        </w:rPr>
        <w:t>τό</w:t>
      </w:r>
      <w:proofErr w:type="spellEnd"/>
      <w:r w:rsidRPr="00F8472A">
        <w:rPr>
          <w:rFonts w:cs="Times"/>
        </w:rPr>
        <w:t>π</w:t>
      </w:r>
      <w:proofErr w:type="spellStart"/>
      <w:r w:rsidRPr="00F8472A">
        <w:rPr>
          <w:rFonts w:cs="Times"/>
        </w:rPr>
        <w:t>ους</w:t>
      </w:r>
      <w:proofErr w:type="spellEnd"/>
      <w:r w:rsidRPr="00F8472A">
        <w:rPr>
          <w:rFonts w:cs="Times"/>
        </w:rPr>
        <w:t xml:space="preserve"> </w:t>
      </w:r>
      <w:proofErr w:type="spellStart"/>
      <w:r w:rsidRPr="00F8472A">
        <w:rPr>
          <w:rFonts w:cs="Times"/>
        </w:rPr>
        <w:t>ἐκ</w:t>
      </w:r>
      <w:proofErr w:type="spellEnd"/>
      <w:r w:rsidRPr="00F8472A">
        <w:rPr>
          <w:rFonts w:cs="Times"/>
        </w:rPr>
        <w:t>πεπ</w:t>
      </w:r>
      <w:proofErr w:type="spellStart"/>
      <w:r w:rsidRPr="00F8472A">
        <w:rPr>
          <w:rFonts w:cs="Times"/>
        </w:rPr>
        <w:t>όμφ</w:t>
      </w:r>
      <w:proofErr w:type="spellEnd"/>
      <w:r w:rsidRPr="00F8472A">
        <w:rPr>
          <w:rFonts w:cs="Times"/>
        </w:rPr>
        <w:t>α</w:t>
      </w:r>
      <w:proofErr w:type="spellStart"/>
      <w:r w:rsidRPr="00F8472A">
        <w:rPr>
          <w:rFonts w:cs="Times"/>
        </w:rPr>
        <w:t>σιν</w:t>
      </w:r>
      <w:proofErr w:type="spellEnd"/>
      <w:r w:rsidRPr="00F8472A">
        <w:rPr>
          <w:rFonts w:cs="Times"/>
        </w:rPr>
        <w:t>.</w:t>
      </w:r>
    </w:p>
    <w:p w14:paraId="30C69E9A" w14:textId="200FA7CC" w:rsidR="00F30870" w:rsidRPr="008B235B" w:rsidRDefault="00F30870" w:rsidP="008B235B">
      <w:r w:rsidRPr="00167F7C">
        <w:rPr>
          <w:rFonts w:cs="Times"/>
        </w:rPr>
        <w:t xml:space="preserve">the Romans are among such people, and when they free their slaves, they receive them </w:t>
      </w:r>
      <w:r>
        <w:rPr>
          <w:rFonts w:cs="Times"/>
        </w:rPr>
        <w:t>into the franchise and give them</w:t>
      </w:r>
      <w:r w:rsidRPr="00167F7C">
        <w:rPr>
          <w:rFonts w:cs="Times"/>
        </w:rPr>
        <w:t xml:space="preserve"> magistracies, and on account of this practice they have not only increased their own fatherland but they have sent out colonist</w:t>
      </w:r>
      <w:r w:rsidR="00F8472A">
        <w:rPr>
          <w:rFonts w:cs="Times"/>
        </w:rPr>
        <w:t>s to nearly seventy locations.</w:t>
      </w:r>
      <w:r w:rsidR="008B235B">
        <w:rPr>
          <w:rFonts w:cs="Times"/>
        </w:rPr>
        <w:t xml:space="preserve"> </w:t>
      </w:r>
      <w:r w:rsidR="00887362">
        <w:rPr>
          <w:rFonts w:cs="Times"/>
        </w:rPr>
        <w:t xml:space="preserve">- </w:t>
      </w:r>
      <w:r w:rsidR="008B235B">
        <w:rPr>
          <w:i/>
        </w:rPr>
        <w:t xml:space="preserve">IG </w:t>
      </w:r>
      <w:r w:rsidR="008B235B">
        <w:t>IX 2 517.</w:t>
      </w:r>
      <w:r w:rsidR="007B32B5">
        <w:t>30-34</w:t>
      </w:r>
    </w:p>
    <w:p w14:paraId="12CB7124" w14:textId="77777777" w:rsidR="007818D0" w:rsidRDefault="007818D0"/>
    <w:p w14:paraId="21C03BBC" w14:textId="77777777" w:rsidR="007818D0" w:rsidRPr="00B32655" w:rsidRDefault="007818D0" w:rsidP="00B32655">
      <w:pPr>
        <w:widowControl w:val="0"/>
        <w:autoSpaceDE w:val="0"/>
        <w:autoSpaceDN w:val="0"/>
        <w:adjustRightInd w:val="0"/>
        <w:rPr>
          <w:rFonts w:cs="Times"/>
          <w:b/>
          <w:sz w:val="20"/>
          <w:szCs w:val="20"/>
        </w:rPr>
      </w:pPr>
      <w:r w:rsidRPr="00B32655">
        <w:rPr>
          <w:rFonts w:cs="Times"/>
          <w:b/>
          <w:sz w:val="20"/>
          <w:szCs w:val="20"/>
        </w:rPr>
        <w:t>Referenced Works</w:t>
      </w:r>
    </w:p>
    <w:p w14:paraId="66C063FA" w14:textId="77E3F663" w:rsidR="007818D0" w:rsidRPr="00B32655" w:rsidRDefault="00061CA2" w:rsidP="00B32655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spellStart"/>
      <w:r w:rsidRPr="00B32655">
        <w:rPr>
          <w:rFonts w:cs="Times"/>
          <w:sz w:val="20"/>
          <w:szCs w:val="20"/>
        </w:rPr>
        <w:t>Burnstein</w:t>
      </w:r>
      <w:proofErr w:type="spellEnd"/>
      <w:r w:rsidRPr="00B32655">
        <w:rPr>
          <w:rFonts w:cs="Times"/>
          <w:sz w:val="20"/>
          <w:szCs w:val="20"/>
        </w:rPr>
        <w:t xml:space="preserve">, S.M. 1985, </w:t>
      </w:r>
      <w:r w:rsidR="007818D0" w:rsidRPr="00B32655">
        <w:rPr>
          <w:rFonts w:cs="Times"/>
          <w:i/>
          <w:sz w:val="20"/>
          <w:szCs w:val="20"/>
        </w:rPr>
        <w:t xml:space="preserve">The Hellenistic Age from the Battle of </w:t>
      </w:r>
      <w:proofErr w:type="spellStart"/>
      <w:r w:rsidR="007818D0" w:rsidRPr="00B32655">
        <w:rPr>
          <w:rFonts w:cs="Times"/>
          <w:i/>
          <w:sz w:val="20"/>
          <w:szCs w:val="20"/>
        </w:rPr>
        <w:t>Ipsos</w:t>
      </w:r>
      <w:proofErr w:type="spellEnd"/>
      <w:r w:rsidR="007818D0" w:rsidRPr="00B32655">
        <w:rPr>
          <w:rFonts w:cs="Times"/>
          <w:i/>
          <w:sz w:val="20"/>
          <w:szCs w:val="20"/>
        </w:rPr>
        <w:t xml:space="preserve"> to the Death of </w:t>
      </w:r>
      <w:proofErr w:type="spellStart"/>
      <w:r w:rsidR="007818D0" w:rsidRPr="00B32655">
        <w:rPr>
          <w:rFonts w:cs="Times"/>
          <w:i/>
          <w:sz w:val="20"/>
          <w:szCs w:val="20"/>
        </w:rPr>
        <w:t>Kleopatra</w:t>
      </w:r>
      <w:proofErr w:type="spellEnd"/>
      <w:r w:rsidR="007818D0" w:rsidRPr="00B32655">
        <w:rPr>
          <w:rFonts w:cs="Times"/>
          <w:i/>
          <w:sz w:val="20"/>
          <w:szCs w:val="20"/>
        </w:rPr>
        <w:t xml:space="preserve"> VII. </w:t>
      </w:r>
      <w:r w:rsidR="007818D0" w:rsidRPr="00B32655">
        <w:rPr>
          <w:rFonts w:cs="Times"/>
          <w:sz w:val="20"/>
          <w:szCs w:val="20"/>
        </w:rPr>
        <w:t>Cambridge, UK.</w:t>
      </w:r>
    </w:p>
    <w:p w14:paraId="7DC84F00" w14:textId="77777777" w:rsidR="007818D0" w:rsidRPr="00B32655" w:rsidRDefault="007818D0" w:rsidP="00B32655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088BA365" w14:textId="21A7D0EC" w:rsidR="007818D0" w:rsidRPr="00B32655" w:rsidRDefault="00061CA2" w:rsidP="00B32655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  <w:lang w:val="es-ES"/>
        </w:rPr>
      </w:pPr>
      <w:r w:rsidRPr="00B32655">
        <w:rPr>
          <w:rFonts w:cs="Times"/>
          <w:sz w:val="20"/>
          <w:szCs w:val="20"/>
        </w:rPr>
        <w:t>Ducat, J. 1994,</w:t>
      </w:r>
      <w:r w:rsidR="007818D0" w:rsidRPr="00B32655">
        <w:rPr>
          <w:rFonts w:cs="Times"/>
          <w:sz w:val="20"/>
          <w:szCs w:val="20"/>
        </w:rPr>
        <w:t xml:space="preserve"> </w:t>
      </w:r>
      <w:r w:rsidR="007818D0" w:rsidRPr="00B32655">
        <w:rPr>
          <w:rFonts w:cs="Times"/>
          <w:i/>
          <w:sz w:val="20"/>
          <w:szCs w:val="20"/>
        </w:rPr>
        <w:t xml:space="preserve">Les </w:t>
      </w:r>
      <w:proofErr w:type="spellStart"/>
      <w:r w:rsidR="007818D0" w:rsidRPr="00B32655">
        <w:rPr>
          <w:rFonts w:cs="Times"/>
          <w:i/>
          <w:sz w:val="20"/>
          <w:szCs w:val="20"/>
          <w:lang w:val="es-ES"/>
        </w:rPr>
        <w:t>Pénestes</w:t>
      </w:r>
      <w:proofErr w:type="spellEnd"/>
      <w:r w:rsidR="007818D0" w:rsidRPr="00B32655">
        <w:rPr>
          <w:rFonts w:cs="Times"/>
          <w:i/>
          <w:sz w:val="20"/>
          <w:szCs w:val="20"/>
          <w:lang w:val="es-ES"/>
        </w:rPr>
        <w:t xml:space="preserve"> de </w:t>
      </w:r>
      <w:proofErr w:type="spellStart"/>
      <w:r w:rsidR="007818D0" w:rsidRPr="00B32655">
        <w:rPr>
          <w:rFonts w:cs="Times"/>
          <w:i/>
          <w:sz w:val="20"/>
          <w:szCs w:val="20"/>
          <w:lang w:val="es-ES"/>
        </w:rPr>
        <w:t>Thessalie</w:t>
      </w:r>
      <w:proofErr w:type="spellEnd"/>
      <w:r w:rsidR="007818D0" w:rsidRPr="00B32655">
        <w:rPr>
          <w:rFonts w:cs="Times"/>
          <w:i/>
          <w:sz w:val="20"/>
          <w:szCs w:val="20"/>
          <w:lang w:val="es-ES"/>
        </w:rPr>
        <w:t>.</w:t>
      </w:r>
      <w:r w:rsidR="007818D0" w:rsidRPr="00B32655">
        <w:rPr>
          <w:rFonts w:cs="Times"/>
          <w:sz w:val="20"/>
          <w:szCs w:val="20"/>
          <w:lang w:val="es-ES"/>
        </w:rPr>
        <w:t xml:space="preserve"> Paris. </w:t>
      </w:r>
    </w:p>
    <w:p w14:paraId="70081ED9" w14:textId="77777777" w:rsidR="007818D0" w:rsidRPr="00B32655" w:rsidRDefault="007818D0" w:rsidP="00B32655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  <w:lang w:val="es-ES"/>
        </w:rPr>
      </w:pPr>
    </w:p>
    <w:p w14:paraId="02945DC7" w14:textId="14975CDB" w:rsidR="007818D0" w:rsidRPr="00B32655" w:rsidRDefault="00061CA2" w:rsidP="00B32655">
      <w:pPr>
        <w:widowControl w:val="0"/>
        <w:rPr>
          <w:sz w:val="20"/>
          <w:szCs w:val="20"/>
        </w:rPr>
      </w:pPr>
      <w:proofErr w:type="spellStart"/>
      <w:r w:rsidRPr="00B32655">
        <w:rPr>
          <w:sz w:val="20"/>
          <w:szCs w:val="20"/>
        </w:rPr>
        <w:t>Oetjen</w:t>
      </w:r>
      <w:proofErr w:type="spellEnd"/>
      <w:r w:rsidRPr="00B32655">
        <w:rPr>
          <w:sz w:val="20"/>
          <w:szCs w:val="20"/>
        </w:rPr>
        <w:t xml:space="preserve">, R. 2010, </w:t>
      </w:r>
      <w:r w:rsidR="007818D0" w:rsidRPr="00B32655">
        <w:rPr>
          <w:sz w:val="20"/>
          <w:szCs w:val="20"/>
        </w:rPr>
        <w:t>“</w:t>
      </w:r>
      <w:proofErr w:type="spellStart"/>
      <w:r w:rsidR="007818D0" w:rsidRPr="00B32655">
        <w:rPr>
          <w:sz w:val="20"/>
          <w:szCs w:val="20"/>
        </w:rPr>
        <w:t>Antigonid</w:t>
      </w:r>
      <w:proofErr w:type="spellEnd"/>
      <w:r w:rsidR="007818D0" w:rsidRPr="00B32655">
        <w:rPr>
          <w:sz w:val="20"/>
          <w:szCs w:val="20"/>
        </w:rPr>
        <w:t xml:space="preserve"> </w:t>
      </w:r>
      <w:proofErr w:type="spellStart"/>
      <w:r w:rsidR="007818D0" w:rsidRPr="00B32655">
        <w:rPr>
          <w:sz w:val="20"/>
          <w:szCs w:val="20"/>
        </w:rPr>
        <w:t>Cleruchs</w:t>
      </w:r>
      <w:proofErr w:type="spellEnd"/>
      <w:r w:rsidR="007818D0" w:rsidRPr="00B32655">
        <w:rPr>
          <w:sz w:val="20"/>
          <w:szCs w:val="20"/>
        </w:rPr>
        <w:t xml:space="preserve"> in Thessaly and Greece: Philip V and Larisa” in ed. S. V. Tracy et al. </w:t>
      </w:r>
      <w:r w:rsidR="007818D0" w:rsidRPr="00B32655">
        <w:rPr>
          <w:i/>
          <w:sz w:val="20"/>
          <w:szCs w:val="20"/>
        </w:rPr>
        <w:t xml:space="preserve">Studies in Greek </w:t>
      </w:r>
      <w:r w:rsidR="00B32655">
        <w:rPr>
          <w:i/>
          <w:sz w:val="20"/>
          <w:szCs w:val="20"/>
        </w:rPr>
        <w:tab/>
      </w:r>
      <w:r w:rsidR="007818D0" w:rsidRPr="00B32655">
        <w:rPr>
          <w:i/>
          <w:sz w:val="20"/>
          <w:szCs w:val="20"/>
        </w:rPr>
        <w:t>Epigraph</w:t>
      </w:r>
      <w:r w:rsidR="008B235B">
        <w:rPr>
          <w:i/>
          <w:sz w:val="20"/>
          <w:szCs w:val="20"/>
        </w:rPr>
        <w:t>y and History in Honor of Stephe</w:t>
      </w:r>
      <w:r w:rsidR="007818D0" w:rsidRPr="00B32655">
        <w:rPr>
          <w:i/>
          <w:sz w:val="20"/>
          <w:szCs w:val="20"/>
        </w:rPr>
        <w:t>n V. Tracy</w:t>
      </w:r>
      <w:r w:rsidR="00B32655">
        <w:rPr>
          <w:sz w:val="20"/>
          <w:szCs w:val="20"/>
        </w:rPr>
        <w:t xml:space="preserve">, </w:t>
      </w:r>
      <w:r w:rsidR="007818D0" w:rsidRPr="00B32655">
        <w:rPr>
          <w:sz w:val="20"/>
          <w:szCs w:val="20"/>
        </w:rPr>
        <w:t>237-254.</w:t>
      </w:r>
      <w:r w:rsidR="008B235B">
        <w:rPr>
          <w:sz w:val="20"/>
          <w:szCs w:val="20"/>
        </w:rPr>
        <w:t xml:space="preserve"> Paris. </w:t>
      </w:r>
    </w:p>
    <w:p w14:paraId="4DF45FE5" w14:textId="77777777" w:rsidR="00061CA2" w:rsidRPr="00B32655" w:rsidRDefault="00061CA2" w:rsidP="00B32655">
      <w:pPr>
        <w:widowControl w:val="0"/>
        <w:rPr>
          <w:sz w:val="20"/>
          <w:szCs w:val="20"/>
        </w:rPr>
      </w:pPr>
    </w:p>
    <w:p w14:paraId="330FABA2" w14:textId="0BCEE2C6" w:rsidR="00061CA2" w:rsidRPr="00B32655" w:rsidRDefault="00061CA2" w:rsidP="00B32655">
      <w:pPr>
        <w:widowControl w:val="0"/>
        <w:rPr>
          <w:sz w:val="20"/>
          <w:szCs w:val="20"/>
        </w:rPr>
      </w:pPr>
      <w:proofErr w:type="spellStart"/>
      <w:r w:rsidRPr="00B32655">
        <w:rPr>
          <w:sz w:val="20"/>
          <w:szCs w:val="20"/>
        </w:rPr>
        <w:t>Scholten</w:t>
      </w:r>
      <w:proofErr w:type="spellEnd"/>
      <w:r w:rsidRPr="00B32655">
        <w:rPr>
          <w:sz w:val="20"/>
          <w:szCs w:val="20"/>
        </w:rPr>
        <w:t xml:space="preserve">, J. B. 2000, </w:t>
      </w:r>
      <w:r w:rsidRPr="00B32655">
        <w:rPr>
          <w:i/>
          <w:sz w:val="20"/>
          <w:szCs w:val="20"/>
        </w:rPr>
        <w:t xml:space="preserve">The Politics of Plunder: </w:t>
      </w:r>
      <w:proofErr w:type="spellStart"/>
      <w:r w:rsidRPr="00B32655">
        <w:rPr>
          <w:i/>
          <w:sz w:val="20"/>
          <w:szCs w:val="20"/>
        </w:rPr>
        <w:t>Aitolieans</w:t>
      </w:r>
      <w:proofErr w:type="spellEnd"/>
      <w:r w:rsidRPr="00B32655">
        <w:rPr>
          <w:i/>
          <w:sz w:val="20"/>
          <w:szCs w:val="20"/>
        </w:rPr>
        <w:t xml:space="preserve"> and their </w:t>
      </w:r>
      <w:proofErr w:type="spellStart"/>
      <w:r w:rsidRPr="00B32655">
        <w:rPr>
          <w:sz w:val="20"/>
          <w:szCs w:val="20"/>
        </w:rPr>
        <w:t>Koinon</w:t>
      </w:r>
      <w:proofErr w:type="spellEnd"/>
      <w:r w:rsidRPr="00B32655">
        <w:rPr>
          <w:sz w:val="20"/>
          <w:szCs w:val="20"/>
        </w:rPr>
        <w:t xml:space="preserve"> </w:t>
      </w:r>
      <w:r w:rsidR="00B32655">
        <w:rPr>
          <w:i/>
          <w:sz w:val="20"/>
          <w:szCs w:val="20"/>
        </w:rPr>
        <w:t xml:space="preserve">in the Early </w:t>
      </w:r>
      <w:r w:rsidRPr="00B32655">
        <w:rPr>
          <w:i/>
          <w:sz w:val="20"/>
          <w:szCs w:val="20"/>
        </w:rPr>
        <w:t>Hellenistic Era, 279-217 B.C.</w:t>
      </w:r>
      <w:r w:rsidRPr="00B32655">
        <w:rPr>
          <w:sz w:val="20"/>
          <w:szCs w:val="20"/>
        </w:rPr>
        <w:t xml:space="preserve"> </w:t>
      </w:r>
      <w:r w:rsidR="00B32655">
        <w:rPr>
          <w:sz w:val="20"/>
          <w:szCs w:val="20"/>
        </w:rPr>
        <w:tab/>
      </w:r>
      <w:r w:rsidRPr="00B32655">
        <w:rPr>
          <w:sz w:val="20"/>
          <w:szCs w:val="20"/>
        </w:rPr>
        <w:t xml:space="preserve">Berkeley. </w:t>
      </w:r>
    </w:p>
    <w:p w14:paraId="10DE40FC" w14:textId="77777777" w:rsidR="007818D0" w:rsidRPr="00B32655" w:rsidRDefault="007818D0" w:rsidP="00B32655">
      <w:pPr>
        <w:widowControl w:val="0"/>
        <w:rPr>
          <w:sz w:val="20"/>
          <w:szCs w:val="20"/>
        </w:rPr>
      </w:pPr>
    </w:p>
    <w:p w14:paraId="25068070" w14:textId="6374417F" w:rsidR="007818D0" w:rsidRPr="00B32655" w:rsidRDefault="007818D0" w:rsidP="00B32655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proofErr w:type="spellStart"/>
      <w:r w:rsidRPr="00B32655">
        <w:rPr>
          <w:rFonts w:cs="Times"/>
          <w:sz w:val="20"/>
          <w:szCs w:val="20"/>
        </w:rPr>
        <w:t>Zelnick-Abramovtiz</w:t>
      </w:r>
      <w:proofErr w:type="spellEnd"/>
      <w:r w:rsidRPr="00B32655">
        <w:rPr>
          <w:rFonts w:cs="Times"/>
          <w:sz w:val="20"/>
          <w:szCs w:val="20"/>
        </w:rPr>
        <w:t xml:space="preserve">, R. 2013. </w:t>
      </w:r>
      <w:r w:rsidRPr="00B32655">
        <w:rPr>
          <w:rFonts w:cs="Times"/>
          <w:i/>
          <w:sz w:val="20"/>
          <w:szCs w:val="20"/>
        </w:rPr>
        <w:t>Taxing Freedom: The Thessalian Manumission Inscriptions.</w:t>
      </w:r>
      <w:r w:rsidRPr="00B32655">
        <w:rPr>
          <w:rFonts w:cs="Times"/>
          <w:sz w:val="20"/>
          <w:szCs w:val="20"/>
        </w:rPr>
        <w:t xml:space="preserve"> Leiden. </w:t>
      </w:r>
    </w:p>
    <w:sectPr w:rsidR="007818D0" w:rsidRPr="00B32655" w:rsidSect="00B3265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276C9" w14:textId="77777777" w:rsidR="00B54411" w:rsidRDefault="00B54411" w:rsidP="00E77E44">
      <w:r>
        <w:separator/>
      </w:r>
    </w:p>
  </w:endnote>
  <w:endnote w:type="continuationSeparator" w:id="0">
    <w:p w14:paraId="56C63AFA" w14:textId="77777777" w:rsidR="00B54411" w:rsidRDefault="00B54411" w:rsidP="00E7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1141" w14:textId="77777777" w:rsidR="00B54411" w:rsidRDefault="00B54411" w:rsidP="00E77E44">
      <w:r>
        <w:separator/>
      </w:r>
    </w:p>
  </w:footnote>
  <w:footnote w:type="continuationSeparator" w:id="0">
    <w:p w14:paraId="3DB0A60F" w14:textId="77777777" w:rsidR="00B54411" w:rsidRDefault="00B54411" w:rsidP="00E77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778A" w14:textId="1EB9C267" w:rsidR="00E77E44" w:rsidRDefault="00E77E44" w:rsidP="00887362">
    <w:pPr>
      <w:tabs>
        <w:tab w:val="right" w:pos="10080"/>
      </w:tabs>
    </w:pPr>
    <w:r>
      <w:t xml:space="preserve">Tristan K. </w:t>
    </w:r>
    <w:proofErr w:type="spellStart"/>
    <w:r>
      <w:t>Husby</w:t>
    </w:r>
    <w:proofErr w:type="spellEnd"/>
    <w:r>
      <w:t xml:space="preserve">, </w:t>
    </w:r>
    <w:hyperlink r:id="rId1" w:history="1">
      <w:r w:rsidRPr="00CE6782">
        <w:rPr>
          <w:rStyle w:val="Hyperlink"/>
        </w:rPr>
        <w:t>Tristan.Husby@gmail.com</w:t>
      </w:r>
    </w:hyperlink>
  </w:p>
  <w:p w14:paraId="4FB7C73E" w14:textId="77777777" w:rsidR="00E77E44" w:rsidRDefault="00E77E44" w:rsidP="00E77E44">
    <w:r>
      <w:t>Graduate Center City University of New York</w:t>
    </w:r>
  </w:p>
  <w:p w14:paraId="3953C077" w14:textId="77777777" w:rsidR="00E77E44" w:rsidRDefault="00E77E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B8E"/>
    <w:multiLevelType w:val="hybridMultilevel"/>
    <w:tmpl w:val="478C51A0"/>
    <w:lvl w:ilvl="0" w:tplc="916425D2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0"/>
    <w:rsid w:val="00061CA2"/>
    <w:rsid w:val="000F2374"/>
    <w:rsid w:val="001B5A91"/>
    <w:rsid w:val="001C58F0"/>
    <w:rsid w:val="00205D0F"/>
    <w:rsid w:val="00252BA5"/>
    <w:rsid w:val="00342C62"/>
    <w:rsid w:val="003E6E2F"/>
    <w:rsid w:val="0049577F"/>
    <w:rsid w:val="004D4468"/>
    <w:rsid w:val="0056258F"/>
    <w:rsid w:val="005A63CF"/>
    <w:rsid w:val="00637013"/>
    <w:rsid w:val="006A5F79"/>
    <w:rsid w:val="006C7F0B"/>
    <w:rsid w:val="006E1021"/>
    <w:rsid w:val="00705192"/>
    <w:rsid w:val="007818D0"/>
    <w:rsid w:val="00796DFB"/>
    <w:rsid w:val="007B32B5"/>
    <w:rsid w:val="00821A0F"/>
    <w:rsid w:val="00840C3E"/>
    <w:rsid w:val="00842CFB"/>
    <w:rsid w:val="00887362"/>
    <w:rsid w:val="00891D3F"/>
    <w:rsid w:val="008B235B"/>
    <w:rsid w:val="008F75E3"/>
    <w:rsid w:val="0095547E"/>
    <w:rsid w:val="00B23E36"/>
    <w:rsid w:val="00B32655"/>
    <w:rsid w:val="00B54411"/>
    <w:rsid w:val="00B871D8"/>
    <w:rsid w:val="00C120A9"/>
    <w:rsid w:val="00D32DF8"/>
    <w:rsid w:val="00E72921"/>
    <w:rsid w:val="00E76BFD"/>
    <w:rsid w:val="00E77E44"/>
    <w:rsid w:val="00F30870"/>
    <w:rsid w:val="00F8472A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F6D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F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3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E44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E77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E4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stan.Husb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1392F1-4DDE-AE40-BA37-344B331D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876</Words>
  <Characters>4997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Husby</dc:creator>
  <cp:keywords/>
  <dc:description/>
  <cp:lastModifiedBy>Tristan Husby</cp:lastModifiedBy>
  <cp:revision>9</cp:revision>
  <cp:lastPrinted>2016-01-03T14:50:00Z</cp:lastPrinted>
  <dcterms:created xsi:type="dcterms:W3CDTF">2015-12-03T17:43:00Z</dcterms:created>
  <dcterms:modified xsi:type="dcterms:W3CDTF">2016-01-03T15:01:00Z</dcterms:modified>
</cp:coreProperties>
</file>